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69075" w14:textId="70A06884" w:rsidR="007B422C" w:rsidRDefault="008026FC" w:rsidP="00F07762">
      <w:pPr>
        <w:jc w:val="center"/>
      </w:pPr>
      <w:r>
        <w:rPr>
          <w:b/>
        </w:rPr>
        <w:t>NACS</w:t>
      </w:r>
      <w:r w:rsidR="00F07762">
        <w:rPr>
          <w:b/>
        </w:rPr>
        <w:t xml:space="preserve"> Student Scholarship Application</w:t>
      </w:r>
      <w:r w:rsidR="008F18B6">
        <w:rPr>
          <w:b/>
        </w:rPr>
        <w:t>, 202</w:t>
      </w:r>
      <w:r w:rsidR="00EC12FF">
        <w:rPr>
          <w:b/>
        </w:rPr>
        <w:t>6</w:t>
      </w:r>
    </w:p>
    <w:p w14:paraId="0910B27F" w14:textId="77777777" w:rsidR="00F07762" w:rsidRDefault="00F07762" w:rsidP="00F07762">
      <w:pPr>
        <w:jc w:val="center"/>
      </w:pPr>
    </w:p>
    <w:p w14:paraId="4E589BD4" w14:textId="44FB7A04" w:rsidR="00012987" w:rsidRPr="008F18B6" w:rsidRDefault="0053164C" w:rsidP="00F07762">
      <w:pPr>
        <w:rPr>
          <w:b/>
          <w:bCs/>
        </w:rPr>
      </w:pPr>
      <w:r>
        <w:t>Student</w:t>
      </w:r>
      <w:r w:rsidR="00F07762">
        <w:t xml:space="preserve">s interested in applying for a scholarship to defray the costs of attending the </w:t>
      </w:r>
      <w:r w:rsidR="008026FC">
        <w:t>National Agricultural Communications Symposium</w:t>
      </w:r>
      <w:r w:rsidR="00F07762">
        <w:t xml:space="preserve"> (</w:t>
      </w:r>
      <w:r w:rsidR="008026FC">
        <w:t>NACS</w:t>
      </w:r>
      <w:r w:rsidR="00F07762">
        <w:t xml:space="preserve">) conference in </w:t>
      </w:r>
      <w:r w:rsidR="00EC12FF">
        <w:t>Louisville</w:t>
      </w:r>
      <w:r w:rsidR="000F6D54">
        <w:t xml:space="preserve">, </w:t>
      </w:r>
      <w:r w:rsidR="00EC12FF">
        <w:t>Kentucky</w:t>
      </w:r>
      <w:r w:rsidR="008F18B6">
        <w:t xml:space="preserve"> </w:t>
      </w:r>
      <w:r w:rsidR="00F07762">
        <w:t xml:space="preserve">should read the following information. </w:t>
      </w:r>
      <w:r w:rsidR="00F07762" w:rsidRPr="008F18B6">
        <w:rPr>
          <w:b/>
          <w:bCs/>
        </w:rPr>
        <w:t xml:space="preserve">Applications which are incomplete or do not appropriately follow the guidelines will not be considered. </w:t>
      </w:r>
    </w:p>
    <w:p w14:paraId="44E94DFC" w14:textId="77777777" w:rsidR="00012987" w:rsidRDefault="00012987" w:rsidP="00F07762"/>
    <w:p w14:paraId="5BFC9875" w14:textId="4A621E08" w:rsidR="00012987" w:rsidRPr="0053164C" w:rsidRDefault="00012987" w:rsidP="00F07762">
      <w:pPr>
        <w:rPr>
          <w:b/>
          <w:bCs/>
        </w:rPr>
      </w:pPr>
      <w:r w:rsidRPr="0053164C">
        <w:rPr>
          <w:b/>
          <w:bCs/>
        </w:rPr>
        <w:t>Eligible applicants must:</w:t>
      </w:r>
    </w:p>
    <w:p w14:paraId="3AAC1596" w14:textId="4A1E4684" w:rsidR="00012987" w:rsidRDefault="00AB0682" w:rsidP="00012987">
      <w:pPr>
        <w:pStyle w:val="ListParagraph"/>
        <w:numPr>
          <w:ilvl w:val="0"/>
          <w:numId w:val="8"/>
        </w:numPr>
      </w:pPr>
      <w:r>
        <w:t>Be f</w:t>
      </w:r>
      <w:r w:rsidR="00012987">
        <w:t xml:space="preserve">ull-time students; proof of full-time enrollment status may be </w:t>
      </w:r>
      <w:proofErr w:type="gramStart"/>
      <w:r w:rsidR="00012987">
        <w:t>requested</w:t>
      </w:r>
      <w:r w:rsidR="008F18B6">
        <w:t>;</w:t>
      </w:r>
      <w:proofErr w:type="gramEnd"/>
    </w:p>
    <w:p w14:paraId="43C7963F" w14:textId="77777777" w:rsidR="00120EDD" w:rsidRDefault="008026FC" w:rsidP="003F3A6F">
      <w:pPr>
        <w:pStyle w:val="ListParagraph"/>
        <w:numPr>
          <w:ilvl w:val="0"/>
          <w:numId w:val="8"/>
        </w:numPr>
      </w:pPr>
      <w:r>
        <w:t xml:space="preserve">Register for the symposium </w:t>
      </w:r>
      <w:r w:rsidR="00120EDD">
        <w:t>by January 17</w:t>
      </w:r>
      <w:r w:rsidR="00120EDD" w:rsidRPr="00120EDD">
        <w:rPr>
          <w:vertAlign w:val="superscript"/>
        </w:rPr>
        <w:t>th</w:t>
      </w:r>
      <w:r w:rsidR="00120EDD">
        <w:t xml:space="preserve"> </w:t>
      </w:r>
      <w:r>
        <w:t xml:space="preserve">and pay the </w:t>
      </w:r>
      <w:r w:rsidR="00120EDD">
        <w:t xml:space="preserve">early </w:t>
      </w:r>
      <w:r>
        <w:t xml:space="preserve">student registration. </w:t>
      </w:r>
    </w:p>
    <w:p w14:paraId="58716637" w14:textId="3EE3BFE5" w:rsidR="00AB0682" w:rsidRDefault="00120EDD" w:rsidP="00120EDD">
      <w:pPr>
        <w:pStyle w:val="ListParagraph"/>
      </w:pPr>
      <w:r>
        <w:t>Note: If you register after this date, you will receive only the early registration cost of $90</w:t>
      </w:r>
    </w:p>
    <w:p w14:paraId="7C128D14" w14:textId="77777777" w:rsidR="00012987" w:rsidRDefault="00012987" w:rsidP="00F07762"/>
    <w:p w14:paraId="33F617BA" w14:textId="789AA7A0" w:rsidR="00F07762" w:rsidRPr="008F18B6" w:rsidRDefault="00F07762" w:rsidP="00F07762">
      <w:pPr>
        <w:rPr>
          <w:b/>
          <w:bCs/>
        </w:rPr>
      </w:pPr>
      <w:r>
        <w:t>Applicants should provide their responses to the following prompts using Microsoft Word, saving as a</w:t>
      </w:r>
      <w:r w:rsidR="000F6D54">
        <w:t xml:space="preserve"> .docx file </w:t>
      </w:r>
      <w:r w:rsidR="0053164C">
        <w:t xml:space="preserve">and </w:t>
      </w:r>
      <w:r>
        <w:t xml:space="preserve">this format for </w:t>
      </w:r>
      <w:r w:rsidR="0053164C">
        <w:t xml:space="preserve">their </w:t>
      </w:r>
      <w:r>
        <w:t xml:space="preserve">file name: </w:t>
      </w:r>
      <w:r w:rsidRPr="008F18B6">
        <w:rPr>
          <w:b/>
          <w:bCs/>
        </w:rPr>
        <w:t>lastname_</w:t>
      </w:r>
      <w:r w:rsidR="008026FC">
        <w:rPr>
          <w:b/>
          <w:bCs/>
        </w:rPr>
        <w:t>NACS</w:t>
      </w:r>
      <w:r w:rsidRPr="008F18B6">
        <w:rPr>
          <w:b/>
          <w:bCs/>
        </w:rPr>
        <w:t>scholarship.</w:t>
      </w:r>
      <w:r w:rsidR="000F6D54">
        <w:rPr>
          <w:b/>
          <w:bCs/>
        </w:rPr>
        <w:t>docx</w:t>
      </w:r>
    </w:p>
    <w:p w14:paraId="02F8FF6F" w14:textId="77777777" w:rsidR="00F07762" w:rsidRDefault="00F07762" w:rsidP="00F07762"/>
    <w:p w14:paraId="256BF608" w14:textId="3D8E9967" w:rsidR="00F07762" w:rsidRDefault="00F07762" w:rsidP="00F07762">
      <w:r>
        <w:t>Scholarship applications are due by</w:t>
      </w:r>
      <w:r w:rsidR="00EE0EF7">
        <w:t xml:space="preserve"> </w:t>
      </w:r>
      <w:r w:rsidR="008026FC">
        <w:t xml:space="preserve">midnight on </w:t>
      </w:r>
      <w:r w:rsidR="008026FC">
        <w:rPr>
          <w:b/>
          <w:bCs/>
        </w:rPr>
        <w:t>January</w:t>
      </w:r>
      <w:r w:rsidR="00A07EFC">
        <w:rPr>
          <w:b/>
          <w:bCs/>
        </w:rPr>
        <w:t xml:space="preserve"> </w:t>
      </w:r>
      <w:r w:rsidR="00CE6C94">
        <w:rPr>
          <w:b/>
          <w:bCs/>
        </w:rPr>
        <w:t>25</w:t>
      </w:r>
      <w:r w:rsidR="008F18B6" w:rsidRPr="008F18B6">
        <w:rPr>
          <w:b/>
          <w:bCs/>
        </w:rPr>
        <w:t xml:space="preserve">, </w:t>
      </w:r>
      <w:r w:rsidR="0053164C" w:rsidRPr="008F18B6">
        <w:rPr>
          <w:b/>
          <w:bCs/>
        </w:rPr>
        <w:t>202</w:t>
      </w:r>
      <w:r w:rsidR="00CE6C94">
        <w:rPr>
          <w:b/>
          <w:bCs/>
        </w:rPr>
        <w:t>6</w:t>
      </w:r>
      <w:r w:rsidR="0053164C" w:rsidRPr="008F18B6">
        <w:rPr>
          <w:b/>
          <w:bCs/>
        </w:rPr>
        <w:t>,</w:t>
      </w:r>
      <w:r w:rsidR="008F18B6">
        <w:t xml:space="preserve"> </w:t>
      </w:r>
      <w:r>
        <w:t xml:space="preserve">and should be e-mailed directly to Dr. </w:t>
      </w:r>
      <w:r w:rsidR="008026FC">
        <w:t>Jamie Greig</w:t>
      </w:r>
      <w:r>
        <w:t xml:space="preserve">, </w:t>
      </w:r>
      <w:r w:rsidR="008026FC">
        <w:t>Sponsorship Chair</w:t>
      </w:r>
      <w:r>
        <w:t xml:space="preserve"> </w:t>
      </w:r>
      <w:r w:rsidR="00012987">
        <w:t xml:space="preserve">at </w:t>
      </w:r>
      <w:r w:rsidR="008026FC">
        <w:t>jgreig@utk.edu</w:t>
      </w:r>
      <w:r w:rsidR="000F6D54">
        <w:t xml:space="preserve"> </w:t>
      </w:r>
      <w:r w:rsidR="008F18B6">
        <w:t xml:space="preserve"> </w:t>
      </w:r>
    </w:p>
    <w:p w14:paraId="39CA46EF" w14:textId="77777777" w:rsidR="00F07762" w:rsidRPr="00F07762" w:rsidRDefault="00F07762" w:rsidP="00F07762"/>
    <w:p w14:paraId="201007E2" w14:textId="52F31395" w:rsidR="00F07762" w:rsidRPr="0053164C" w:rsidRDefault="0053164C" w:rsidP="0053164C">
      <w:pPr>
        <w:rPr>
          <w:b/>
          <w:bCs/>
        </w:rPr>
      </w:pPr>
      <w:r w:rsidRPr="0053164C">
        <w:rPr>
          <w:b/>
          <w:bCs/>
        </w:rPr>
        <w:t>Directions for preparing your application:</w:t>
      </w:r>
    </w:p>
    <w:p w14:paraId="3C20B885" w14:textId="77777777" w:rsidR="0053164C" w:rsidRDefault="0053164C" w:rsidP="0053164C"/>
    <w:p w14:paraId="220B2067" w14:textId="1894B098" w:rsidR="007B422C" w:rsidRDefault="005A1B7F" w:rsidP="007B422C">
      <w:pPr>
        <w:pStyle w:val="ListParagraph"/>
        <w:numPr>
          <w:ilvl w:val="0"/>
          <w:numId w:val="7"/>
        </w:numPr>
      </w:pPr>
      <w:r>
        <w:t xml:space="preserve">Please </w:t>
      </w:r>
      <w:r w:rsidR="0053164C">
        <w:t xml:space="preserve">briefly </w:t>
      </w:r>
      <w:r>
        <w:t>describe your e</w:t>
      </w:r>
      <w:r w:rsidR="007B422C">
        <w:t xml:space="preserve">xperience in agricultural </w:t>
      </w:r>
      <w:r w:rsidR="008026FC">
        <w:t>communications</w:t>
      </w:r>
      <w:r>
        <w:t>.</w:t>
      </w:r>
      <w:r w:rsidR="008F18B6">
        <w:t xml:space="preserve"> </w:t>
      </w:r>
      <w:r w:rsidR="0053164C">
        <w:t>(</w:t>
      </w:r>
      <w:r w:rsidR="0053164C" w:rsidRPr="0053164C">
        <w:rPr>
          <w:u w:val="single"/>
        </w:rPr>
        <w:t xml:space="preserve">up to </w:t>
      </w:r>
      <w:r w:rsidR="008F18B6" w:rsidRPr="0053164C">
        <w:rPr>
          <w:u w:val="single"/>
        </w:rPr>
        <w:t>one-half page</w:t>
      </w:r>
      <w:r w:rsidR="008F18B6">
        <w:t>)</w:t>
      </w:r>
    </w:p>
    <w:p w14:paraId="1FE6C4D8" w14:textId="55BB1087" w:rsidR="007B422C" w:rsidRDefault="007B422C" w:rsidP="007B422C">
      <w:pPr>
        <w:pStyle w:val="ListParagraph"/>
        <w:numPr>
          <w:ilvl w:val="0"/>
          <w:numId w:val="7"/>
        </w:numPr>
      </w:pPr>
      <w:r>
        <w:t>Academic/professional awards or honors</w:t>
      </w:r>
      <w:r w:rsidR="008F18B6">
        <w:t xml:space="preserve"> received. (</w:t>
      </w:r>
      <w:r w:rsidR="008F18B6" w:rsidRPr="0053164C">
        <w:rPr>
          <w:u w:val="single"/>
        </w:rPr>
        <w:t>bullet</w:t>
      </w:r>
      <w:r w:rsidR="005D6D38">
        <w:rPr>
          <w:u w:val="single"/>
        </w:rPr>
        <w:t>ed</w:t>
      </w:r>
      <w:r w:rsidR="008F18B6" w:rsidRPr="0053164C">
        <w:rPr>
          <w:u w:val="single"/>
        </w:rPr>
        <w:t xml:space="preserve"> list</w:t>
      </w:r>
      <w:r w:rsidR="0053164C" w:rsidRPr="0053164C">
        <w:rPr>
          <w:u w:val="single"/>
        </w:rPr>
        <w:t xml:space="preserve"> preferred</w:t>
      </w:r>
      <w:r w:rsidR="0053164C">
        <w:t>)</w:t>
      </w:r>
    </w:p>
    <w:p w14:paraId="731A597F" w14:textId="10601FD1" w:rsidR="007B422C" w:rsidRDefault="007B422C" w:rsidP="007B422C">
      <w:pPr>
        <w:pStyle w:val="ListParagraph"/>
        <w:numPr>
          <w:ilvl w:val="0"/>
          <w:numId w:val="7"/>
        </w:numPr>
      </w:pPr>
      <w:r>
        <w:t>Please write a brief statement of your career interests and goals.</w:t>
      </w:r>
      <w:r w:rsidR="008F18B6">
        <w:t xml:space="preserve"> (</w:t>
      </w:r>
      <w:r w:rsidR="008F18B6" w:rsidRPr="0053164C">
        <w:rPr>
          <w:u w:val="single"/>
        </w:rPr>
        <w:t>1 or 2 paragraphs</w:t>
      </w:r>
      <w:r w:rsidR="008F18B6">
        <w:t xml:space="preserve">)  </w:t>
      </w:r>
    </w:p>
    <w:p w14:paraId="54E864D5" w14:textId="73685628" w:rsidR="007B422C" w:rsidRPr="0053164C" w:rsidRDefault="007B422C" w:rsidP="007B422C">
      <w:pPr>
        <w:pStyle w:val="ListParagraph"/>
        <w:numPr>
          <w:ilvl w:val="0"/>
          <w:numId w:val="7"/>
        </w:numPr>
        <w:rPr>
          <w:bCs/>
        </w:rPr>
      </w:pPr>
      <w:r>
        <w:t xml:space="preserve">Please describe the value and benefit you would receive by attending the </w:t>
      </w:r>
      <w:r w:rsidR="008026FC" w:rsidRPr="008026FC">
        <w:t>National Agricultural Communications Symposium</w:t>
      </w:r>
      <w:r w:rsidRPr="0053164C">
        <w:rPr>
          <w:bCs/>
        </w:rPr>
        <w:t>.</w:t>
      </w:r>
      <w:r w:rsidR="008F18B6" w:rsidRPr="0053164C">
        <w:rPr>
          <w:bCs/>
        </w:rPr>
        <w:t xml:space="preserve"> (</w:t>
      </w:r>
      <w:r w:rsidR="008F18B6" w:rsidRPr="0053164C">
        <w:rPr>
          <w:bCs/>
          <w:u w:val="single"/>
        </w:rPr>
        <w:t>1 paragraph</w:t>
      </w:r>
      <w:r w:rsidR="008F18B6" w:rsidRPr="0053164C">
        <w:rPr>
          <w:bCs/>
        </w:rPr>
        <w:t>)</w:t>
      </w:r>
    </w:p>
    <w:p w14:paraId="7271176B" w14:textId="583C0E31" w:rsidR="007B422C" w:rsidRPr="0053164C" w:rsidRDefault="007B422C" w:rsidP="007B422C">
      <w:pPr>
        <w:pStyle w:val="ListParagraph"/>
        <w:numPr>
          <w:ilvl w:val="0"/>
          <w:numId w:val="7"/>
        </w:numPr>
        <w:rPr>
          <w:b/>
          <w:bCs/>
        </w:rPr>
      </w:pPr>
      <w:r w:rsidRPr="0053164C">
        <w:rPr>
          <w:bCs/>
        </w:rPr>
        <w:t xml:space="preserve">Please describe your anticipated expenses for participation in the </w:t>
      </w:r>
      <w:r w:rsidR="008026FC" w:rsidRPr="008026FC">
        <w:t>National Agricultural Communications Symposium</w:t>
      </w:r>
      <w:r w:rsidRPr="0053164C">
        <w:rPr>
          <w:bCs/>
        </w:rPr>
        <w:t>.</w:t>
      </w:r>
      <w:r w:rsidR="00F07762">
        <w:t xml:space="preserve"> Include any funding you anticipate receiving from any other source, such as from your university. </w:t>
      </w:r>
      <w:r w:rsidR="0053164C">
        <w:t>(</w:t>
      </w:r>
      <w:r w:rsidR="0053164C" w:rsidRPr="0053164C">
        <w:rPr>
          <w:u w:val="single"/>
        </w:rPr>
        <w:t>bullet</w:t>
      </w:r>
      <w:r w:rsidR="005D6D38">
        <w:rPr>
          <w:u w:val="single"/>
        </w:rPr>
        <w:t>ed</w:t>
      </w:r>
      <w:r w:rsidR="0053164C" w:rsidRPr="0053164C">
        <w:rPr>
          <w:u w:val="single"/>
        </w:rPr>
        <w:t xml:space="preserve"> list preferred</w:t>
      </w:r>
      <w:r w:rsidR="0053164C">
        <w:t xml:space="preserve">) </w:t>
      </w:r>
      <w:r w:rsidR="00F07762" w:rsidRPr="0053164C">
        <w:rPr>
          <w:b/>
          <w:bCs/>
        </w:rPr>
        <w:t xml:space="preserve">Receiving additional funding will </w:t>
      </w:r>
      <w:r w:rsidR="00F07762" w:rsidRPr="0053164C">
        <w:rPr>
          <w:b/>
          <w:bCs/>
          <w:i/>
        </w:rPr>
        <w:t>not</w:t>
      </w:r>
      <w:r w:rsidR="00F07762" w:rsidRPr="0053164C">
        <w:rPr>
          <w:b/>
          <w:bCs/>
        </w:rPr>
        <w:t xml:space="preserve"> prevent your application from being considered.</w:t>
      </w:r>
    </w:p>
    <w:p w14:paraId="779C4E1E" w14:textId="6198C445" w:rsidR="007B422C" w:rsidRDefault="007B422C" w:rsidP="007B422C">
      <w:pPr>
        <w:pStyle w:val="ListParagraph"/>
        <w:numPr>
          <w:ilvl w:val="0"/>
          <w:numId w:val="7"/>
        </w:numPr>
      </w:pPr>
      <w:r>
        <w:t xml:space="preserve">Have you </w:t>
      </w:r>
      <w:r w:rsidR="0053164C">
        <w:t xml:space="preserve">previously </w:t>
      </w:r>
      <w:r>
        <w:t xml:space="preserve">attended </w:t>
      </w:r>
      <w:r w:rsidR="008026FC">
        <w:t>NACS</w:t>
      </w:r>
      <w:r>
        <w:t>?</w:t>
      </w:r>
      <w:r w:rsidR="00F07762">
        <w:t xml:space="preserve"> </w:t>
      </w:r>
      <w:r w:rsidR="0053164C">
        <w:t xml:space="preserve">YES or </w:t>
      </w:r>
      <w:proofErr w:type="gramStart"/>
      <w:r w:rsidR="0053164C">
        <w:t xml:space="preserve">NO  </w:t>
      </w:r>
      <w:r w:rsidR="00F07762">
        <w:t>If</w:t>
      </w:r>
      <w:proofErr w:type="gramEnd"/>
      <w:r w:rsidR="00F07762">
        <w:t xml:space="preserve"> </w:t>
      </w:r>
      <w:r w:rsidR="0053164C">
        <w:t>yes</w:t>
      </w:r>
      <w:r w:rsidR="00F07762">
        <w:t>, when?</w:t>
      </w:r>
    </w:p>
    <w:p w14:paraId="3894D8C7" w14:textId="414D12C0" w:rsidR="0053164C" w:rsidRDefault="0053164C" w:rsidP="0053164C">
      <w:pPr>
        <w:pStyle w:val="ListParagraph"/>
      </w:pPr>
    </w:p>
    <w:p w14:paraId="44D51C07" w14:textId="3EA10EF0" w:rsidR="0053164C" w:rsidRDefault="0053164C" w:rsidP="0053164C">
      <w:pPr>
        <w:pStyle w:val="ListParagraph"/>
      </w:pPr>
    </w:p>
    <w:p w14:paraId="43C6D139" w14:textId="3D554ED9" w:rsidR="0053164C" w:rsidRDefault="0053164C" w:rsidP="0053164C">
      <w:pPr>
        <w:pStyle w:val="ListParagraph"/>
      </w:pPr>
    </w:p>
    <w:p w14:paraId="0CBEBE31" w14:textId="33879B47" w:rsidR="0053164C" w:rsidRDefault="0053164C" w:rsidP="0053164C">
      <w:pPr>
        <w:pStyle w:val="ListParagraph"/>
      </w:pPr>
    </w:p>
    <w:p w14:paraId="745CD279" w14:textId="77777777" w:rsidR="0053164C" w:rsidRDefault="0053164C" w:rsidP="0053164C">
      <w:pPr>
        <w:pStyle w:val="ListParagraph"/>
      </w:pPr>
    </w:p>
    <w:p w14:paraId="0035EC0A" w14:textId="1A3AC7BF" w:rsidR="0053164C" w:rsidRPr="007B422C" w:rsidRDefault="0053164C" w:rsidP="0053164C">
      <w:pPr>
        <w:jc w:val="center"/>
      </w:pPr>
      <w:r>
        <w:t>###</w:t>
      </w:r>
    </w:p>
    <w:p w14:paraId="426DC49E" w14:textId="77777777" w:rsidR="00003AB2" w:rsidRPr="007B422C" w:rsidRDefault="00003AB2" w:rsidP="007B422C">
      <w:r w:rsidRPr="007B422C">
        <w:tab/>
      </w:r>
    </w:p>
    <w:sectPr w:rsidR="00003AB2" w:rsidRPr="007B422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95B74" w14:textId="77777777" w:rsidR="00FB0F62" w:rsidRDefault="00FB0F62" w:rsidP="006C362F">
      <w:r>
        <w:separator/>
      </w:r>
    </w:p>
  </w:endnote>
  <w:endnote w:type="continuationSeparator" w:id="0">
    <w:p w14:paraId="25382001" w14:textId="77777777" w:rsidR="00FB0F62" w:rsidRDefault="00FB0F62" w:rsidP="006C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4FC8" w14:textId="690AE826" w:rsidR="006C362F" w:rsidRDefault="006C362F">
    <w:pPr>
      <w:pStyle w:val="Footer"/>
      <w:jc w:val="center"/>
    </w:pPr>
  </w:p>
  <w:p w14:paraId="74C386FE" w14:textId="77777777" w:rsidR="006C362F" w:rsidRDefault="006C3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B3DBA" w14:textId="77777777" w:rsidR="00FB0F62" w:rsidRDefault="00FB0F62" w:rsidP="006C362F">
      <w:r>
        <w:separator/>
      </w:r>
    </w:p>
  </w:footnote>
  <w:footnote w:type="continuationSeparator" w:id="0">
    <w:p w14:paraId="32568BE2" w14:textId="77777777" w:rsidR="00FB0F62" w:rsidRDefault="00FB0F62" w:rsidP="006C3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94C2B"/>
    <w:multiLevelType w:val="hybridMultilevel"/>
    <w:tmpl w:val="B242381E"/>
    <w:lvl w:ilvl="0" w:tplc="BB88CB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1272F"/>
    <w:multiLevelType w:val="hybridMultilevel"/>
    <w:tmpl w:val="5E148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B0322"/>
    <w:multiLevelType w:val="hybridMultilevel"/>
    <w:tmpl w:val="0EF41CFC"/>
    <w:lvl w:ilvl="0" w:tplc="752A2F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A56D0"/>
    <w:multiLevelType w:val="hybridMultilevel"/>
    <w:tmpl w:val="90E4F03A"/>
    <w:lvl w:ilvl="0" w:tplc="BB88CB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A62E4"/>
    <w:multiLevelType w:val="hybridMultilevel"/>
    <w:tmpl w:val="FCBEA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803"/>
    <w:multiLevelType w:val="hybridMultilevel"/>
    <w:tmpl w:val="BDE69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00D5"/>
    <w:multiLevelType w:val="hybridMultilevel"/>
    <w:tmpl w:val="5218C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95EFE"/>
    <w:multiLevelType w:val="hybridMultilevel"/>
    <w:tmpl w:val="F190DE38"/>
    <w:lvl w:ilvl="0" w:tplc="21A40F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158266">
    <w:abstractNumId w:val="7"/>
  </w:num>
  <w:num w:numId="2" w16cid:durableId="727069564">
    <w:abstractNumId w:val="0"/>
  </w:num>
  <w:num w:numId="3" w16cid:durableId="908346435">
    <w:abstractNumId w:val="1"/>
  </w:num>
  <w:num w:numId="4" w16cid:durableId="1867214760">
    <w:abstractNumId w:val="3"/>
  </w:num>
  <w:num w:numId="5" w16cid:durableId="756169336">
    <w:abstractNumId w:val="5"/>
  </w:num>
  <w:num w:numId="6" w16cid:durableId="639773917">
    <w:abstractNumId w:val="4"/>
  </w:num>
  <w:num w:numId="7" w16cid:durableId="1041324236">
    <w:abstractNumId w:val="2"/>
  </w:num>
  <w:num w:numId="8" w16cid:durableId="1498035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944"/>
    <w:rsid w:val="000007DA"/>
    <w:rsid w:val="00003AB2"/>
    <w:rsid w:val="00010EB1"/>
    <w:rsid w:val="00012987"/>
    <w:rsid w:val="00044155"/>
    <w:rsid w:val="000E161B"/>
    <w:rsid w:val="000F6D54"/>
    <w:rsid w:val="00120EDD"/>
    <w:rsid w:val="00160317"/>
    <w:rsid w:val="001B75CB"/>
    <w:rsid w:val="001C22FD"/>
    <w:rsid w:val="00202944"/>
    <w:rsid w:val="00305B1A"/>
    <w:rsid w:val="00366868"/>
    <w:rsid w:val="003C5F23"/>
    <w:rsid w:val="00410D3F"/>
    <w:rsid w:val="0042150F"/>
    <w:rsid w:val="004633B5"/>
    <w:rsid w:val="004F0B29"/>
    <w:rsid w:val="0053164C"/>
    <w:rsid w:val="0054465C"/>
    <w:rsid w:val="005A1B7F"/>
    <w:rsid w:val="005D6D38"/>
    <w:rsid w:val="005F5CE4"/>
    <w:rsid w:val="00673FA3"/>
    <w:rsid w:val="00675324"/>
    <w:rsid w:val="006A2890"/>
    <w:rsid w:val="006C362F"/>
    <w:rsid w:val="006C4283"/>
    <w:rsid w:val="00742405"/>
    <w:rsid w:val="007B422C"/>
    <w:rsid w:val="008026FC"/>
    <w:rsid w:val="0081197D"/>
    <w:rsid w:val="00832A50"/>
    <w:rsid w:val="0088124A"/>
    <w:rsid w:val="008D1918"/>
    <w:rsid w:val="008F18B6"/>
    <w:rsid w:val="009823C5"/>
    <w:rsid w:val="0099716E"/>
    <w:rsid w:val="009C7390"/>
    <w:rsid w:val="00A07EFC"/>
    <w:rsid w:val="00A5385B"/>
    <w:rsid w:val="00AA0306"/>
    <w:rsid w:val="00AB0682"/>
    <w:rsid w:val="00AB14DF"/>
    <w:rsid w:val="00AC5F11"/>
    <w:rsid w:val="00AD094B"/>
    <w:rsid w:val="00B04553"/>
    <w:rsid w:val="00B474F9"/>
    <w:rsid w:val="00BE4082"/>
    <w:rsid w:val="00C05E85"/>
    <w:rsid w:val="00C84244"/>
    <w:rsid w:val="00CC2862"/>
    <w:rsid w:val="00CE6C94"/>
    <w:rsid w:val="00D01B1C"/>
    <w:rsid w:val="00D10D17"/>
    <w:rsid w:val="00DC08B3"/>
    <w:rsid w:val="00E76A43"/>
    <w:rsid w:val="00EB0B54"/>
    <w:rsid w:val="00EC12FF"/>
    <w:rsid w:val="00EE0EF7"/>
    <w:rsid w:val="00F07762"/>
    <w:rsid w:val="00F10D2E"/>
    <w:rsid w:val="00F146B2"/>
    <w:rsid w:val="00F22CD2"/>
    <w:rsid w:val="00F66FCF"/>
    <w:rsid w:val="00F865A7"/>
    <w:rsid w:val="00FB0F62"/>
    <w:rsid w:val="00FC27A4"/>
    <w:rsid w:val="00FD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80B8B"/>
  <w15:docId w15:val="{5B55D064-22C8-419E-AC34-97A07F87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-required1">
    <w:name w:val="form-required1"/>
    <w:basedOn w:val="DefaultParagraphFont"/>
    <w:rsid w:val="00202944"/>
    <w:rPr>
      <w:vanish w:val="0"/>
      <w:webHidden w:val="0"/>
      <w:color w:val="FF0000"/>
      <w:specVanish w:val="0"/>
    </w:rPr>
  </w:style>
  <w:style w:type="character" w:customStyle="1" w:styleId="form-radio-container4">
    <w:name w:val="form-radio-container4"/>
    <w:basedOn w:val="DefaultParagraphFont"/>
    <w:rsid w:val="00202944"/>
    <w:rPr>
      <w:rFonts w:ascii="Arial" w:hAnsi="Arial" w:cs="Arial" w:hint="default"/>
      <w:vanish w:val="0"/>
      <w:webHidden w:val="0"/>
      <w:color w:val="827762"/>
      <w:sz w:val="24"/>
      <w:szCs w:val="24"/>
      <w:specVanish w:val="0"/>
    </w:rPr>
  </w:style>
  <w:style w:type="paragraph" w:styleId="ListParagraph">
    <w:name w:val="List Paragraph"/>
    <w:basedOn w:val="Normal"/>
    <w:uiPriority w:val="34"/>
    <w:qFormat/>
    <w:rsid w:val="001603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0D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D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3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62F"/>
  </w:style>
  <w:style w:type="paragraph" w:styleId="Footer">
    <w:name w:val="footer"/>
    <w:basedOn w:val="Normal"/>
    <w:link w:val="FooterChar"/>
    <w:uiPriority w:val="99"/>
    <w:unhideWhenUsed/>
    <w:rsid w:val="006C36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62F"/>
  </w:style>
  <w:style w:type="character" w:styleId="CommentReference">
    <w:name w:val="annotation reference"/>
    <w:basedOn w:val="DefaultParagraphFont"/>
    <w:uiPriority w:val="99"/>
    <w:semiHidden/>
    <w:unhideWhenUsed/>
    <w:rsid w:val="00463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3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3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3B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776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F18B6"/>
  </w:style>
  <w:style w:type="character" w:styleId="UnresolvedMention">
    <w:name w:val="Unresolved Mention"/>
    <w:basedOn w:val="DefaultParagraphFont"/>
    <w:uiPriority w:val="99"/>
    <w:semiHidden/>
    <w:unhideWhenUsed/>
    <w:rsid w:val="008F1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7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83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42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92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2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04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557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4118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249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72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237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037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6386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867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91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6593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152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955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0105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20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161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4373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4944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0262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9792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0027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6656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09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616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283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9767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9307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696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9942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779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841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2293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06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073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4913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158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8073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55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170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820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3326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951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303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9526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784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093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4256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150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492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133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54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21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1555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Austen C</dc:creator>
  <cp:lastModifiedBy>Greig, Jamie</cp:lastModifiedBy>
  <cp:revision>2</cp:revision>
  <cp:lastPrinted>2014-04-07T19:01:00Z</cp:lastPrinted>
  <dcterms:created xsi:type="dcterms:W3CDTF">2025-12-03T19:19:00Z</dcterms:created>
  <dcterms:modified xsi:type="dcterms:W3CDTF">2025-12-03T19:19:00Z</dcterms:modified>
</cp:coreProperties>
</file>