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BerlinSansFBDemi-Bold" w:hAnsi="BerlinSansFBDemi-Bold" w:cs="BerlinSansFBDemi-Bold"/>
          <w:b/>
          <w:bCs/>
          <w:color w:val="000000"/>
          <w:sz w:val="66"/>
          <w:szCs w:val="66"/>
        </w:rPr>
      </w:pPr>
      <w:r>
        <w:rPr>
          <w:rFonts w:ascii="BerlinSansFBDemi-Bold" w:hAnsi="BerlinSansFBDemi-Bold" w:cs="BerlinSansFBDemi-Bold"/>
          <w:b/>
          <w:bCs/>
          <w:color w:val="000000"/>
          <w:sz w:val="66"/>
          <w:szCs w:val="66"/>
        </w:rPr>
        <w:t>SAAS Agricultural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BerlinSansFBDemi-Bold" w:hAnsi="BerlinSansFBDemi-Bold" w:cs="BerlinSansFBDemi-Bold"/>
          <w:b/>
          <w:bCs/>
          <w:color w:val="000000"/>
          <w:sz w:val="66"/>
          <w:szCs w:val="66"/>
        </w:rPr>
      </w:pPr>
      <w:r>
        <w:rPr>
          <w:rFonts w:ascii="BerlinSansFBDemi-Bold" w:hAnsi="BerlinSansFBDemi-Bold" w:cs="BerlinSansFBDemi-Bold"/>
          <w:b/>
          <w:bCs/>
          <w:color w:val="000000"/>
          <w:sz w:val="66"/>
          <w:szCs w:val="66"/>
        </w:rPr>
        <w:t>Communications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BerlinSansFBDemi-Bold" w:hAnsi="BerlinSansFBDemi-Bold" w:cs="BerlinSansFBDemi-Bold"/>
          <w:b/>
          <w:bCs/>
          <w:color w:val="000000"/>
          <w:sz w:val="66"/>
          <w:szCs w:val="66"/>
        </w:rPr>
      </w:pPr>
      <w:r>
        <w:rPr>
          <w:rFonts w:ascii="BerlinSansFBDemi-Bold" w:hAnsi="BerlinSansFBDemi-Bold" w:cs="BerlinSansFBDemi-Bold"/>
          <w:b/>
          <w:bCs/>
          <w:color w:val="000000"/>
          <w:sz w:val="66"/>
          <w:szCs w:val="66"/>
        </w:rPr>
        <w:t>Section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noProof/>
          <w:sz w:val="20"/>
          <w:szCs w:val="20"/>
        </w:rPr>
        <w:drawing>
          <wp:inline distT="0" distB="0" distL="0" distR="0" wp14:anchorId="1D988382" wp14:editId="7EF9C579">
            <wp:extent cx="3082544" cy="2255520"/>
            <wp:effectExtent l="0" t="0" r="0" b="0"/>
            <wp:docPr id="63" name="Picture 6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AAS logo 2013.eps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82544" cy="22555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BerlinSansFBDemi-Bold" w:hAnsi="BerlinSansFBDemi-Bold" w:cs="BerlinSansFBDemi-Bold"/>
          <w:b/>
          <w:bCs/>
          <w:sz w:val="66"/>
          <w:szCs w:val="66"/>
        </w:rPr>
      </w:pPr>
      <w:r>
        <w:rPr>
          <w:rFonts w:ascii="BerlinSansFBDemi-Bold" w:hAnsi="BerlinSansFBDemi-Bold" w:cs="BerlinSansFBDemi-Bold"/>
          <w:b/>
          <w:bCs/>
          <w:sz w:val="66"/>
          <w:szCs w:val="66"/>
        </w:rPr>
        <w:t>Orlando, FL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BerlinSansFBDemi-Bold" w:hAnsi="BerlinSansFBDemi-Bold" w:cs="BerlinSansFBDemi-Bold"/>
          <w:b/>
          <w:bCs/>
          <w:sz w:val="66"/>
          <w:szCs w:val="66"/>
        </w:rPr>
      </w:pPr>
      <w:r>
        <w:rPr>
          <w:rFonts w:ascii="BerlinSansFBDemi-Bold" w:hAnsi="BerlinSansFBDemi-Bold" w:cs="BerlinSansFBDemi-Bold"/>
          <w:b/>
          <w:bCs/>
          <w:sz w:val="66"/>
          <w:szCs w:val="66"/>
        </w:rPr>
        <w:t>Feb. 3-4, 2013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BerlinSansFBDemi-Bold" w:hAnsi="BerlinSansFBDemi-Bold" w:cs="BerlinSansFBDemi-Bold"/>
          <w:b/>
          <w:bCs/>
          <w:sz w:val="66"/>
          <w:szCs w:val="66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BerlinSansFBDemi-Bold" w:hAnsi="BerlinSansFBDemi-Bold" w:cs="BerlinSansFBDemi-Bold"/>
          <w:b/>
          <w:bCs/>
          <w:sz w:val="66"/>
          <w:szCs w:val="66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BerlinSansFBDemi-Bold" w:hAnsi="BerlinSansFBDemi-Bold" w:cs="BerlinSansFBDemi-Bold"/>
          <w:b/>
          <w:bCs/>
          <w:sz w:val="66"/>
          <w:szCs w:val="66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BerlinSansFBDemi-Bold" w:hAnsi="BerlinSansFBDemi-Bold" w:cs="BerlinSansFBDemi-Bold"/>
          <w:b/>
          <w:bCs/>
          <w:sz w:val="66"/>
          <w:szCs w:val="66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BerlinSansFBDemi-Bold" w:hAnsi="BerlinSansFBDemi-Bold" w:cs="BerlinSansFBDemi-Bold"/>
          <w:b/>
          <w:bCs/>
          <w:sz w:val="66"/>
          <w:szCs w:val="66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BerlinSansFBDemi-Bold" w:hAnsi="BerlinSansFBDemi-Bold" w:cs="BerlinSansFBDemi-Bold"/>
          <w:b/>
          <w:bCs/>
          <w:sz w:val="66"/>
          <w:szCs w:val="66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BerlinSansFBDemi-Bold" w:hAnsi="BerlinSansFBDemi-Bold" w:cs="BerlinSansFBDemi-Bold"/>
          <w:b/>
          <w:bCs/>
          <w:sz w:val="66"/>
          <w:szCs w:val="66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BerlinSansFBDemi-Bold" w:hAnsi="BerlinSansFBDemi-Bold" w:cs="BerlinSansFBDemi-Bold"/>
          <w:b/>
          <w:bCs/>
          <w:color w:val="439639"/>
          <w:sz w:val="24"/>
          <w:szCs w:val="24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BerlinSansFBDemi-Bold" w:hAnsi="BerlinSansFBDemi-Bold" w:cs="BerlinSansFBDemi-Bold"/>
          <w:b/>
          <w:bCs/>
          <w:color w:val="439639"/>
          <w:sz w:val="24"/>
          <w:szCs w:val="24"/>
        </w:rPr>
      </w:pP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BerlinSansFBDemi-Bold" w:hAnsi="BerlinSansFBDemi-Bold" w:cs="BerlinSansFBDemi-Bold"/>
          <w:b/>
          <w:bCs/>
          <w:color w:val="439639"/>
          <w:sz w:val="24"/>
          <w:szCs w:val="24"/>
        </w:rPr>
      </w:pPr>
      <w:r w:rsidRPr="00954552">
        <w:rPr>
          <w:rFonts w:ascii="BerlinSansFBDemi-Bold" w:hAnsi="BerlinSansFBDemi-Bold" w:cs="BerlinSansFBDemi-Bold"/>
          <w:b/>
          <w:bCs/>
          <w:color w:val="439639"/>
          <w:sz w:val="24"/>
          <w:szCs w:val="24"/>
        </w:rPr>
        <w:lastRenderedPageBreak/>
        <w:t>Sunday, Feb. 3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9 a.m. Paper Session I, Palms Ballroom Salon D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Welcome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</w:p>
    <w:p w:rsidR="00A82E25" w:rsidRPr="00954552" w:rsidRDefault="00A82E25" w:rsidP="00A82E25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Employee Perceptions of the Brand Salience and</w:t>
      </w:r>
    </w:p>
    <w:p w:rsidR="00A82E25" w:rsidRPr="00954552" w:rsidRDefault="00A82E25" w:rsidP="00A82E25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Diff</w:t>
      </w:r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 xml:space="preserve">erentiation for a State Forestry Organization </w:t>
      </w: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 xml:space="preserve">– </w:t>
      </w:r>
      <w:proofErr w:type="spellStart"/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Quisto</w:t>
      </w:r>
      <w:proofErr w:type="spellEnd"/>
    </w:p>
    <w:p w:rsidR="00A82E25" w:rsidRPr="00954552" w:rsidRDefault="00A82E25" w:rsidP="00A82E25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 xml:space="preserve">Settle, </w:t>
      </w:r>
      <w:proofErr w:type="spellStart"/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Lauri</w:t>
      </w:r>
      <w:proofErr w:type="spellEnd"/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 xml:space="preserve"> M. Baker &amp; Tracy Irani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 xml:space="preserve">Characteristics of Quality Magazine Capstone Courses </w:t>
      </w: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–</w:t>
      </w:r>
    </w:p>
    <w:p w:rsidR="00954552" w:rsidRPr="00954552" w:rsidRDefault="00A765D0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>
        <w:rPr>
          <w:rFonts w:ascii="AGaramondPro-Regular" w:hAnsi="AGaramondPro-Regular" w:cs="AGaramondPro-Regular"/>
          <w:color w:val="000000"/>
          <w:sz w:val="24"/>
          <w:szCs w:val="24"/>
        </w:rPr>
        <w:t>Traci Rushing, Jeff</w:t>
      </w:r>
      <w:r w:rsidR="00954552" w:rsidRPr="00954552">
        <w:rPr>
          <w:rFonts w:ascii="AGaramondPro-Regular" w:hAnsi="AGaramondPro-Regular" w:cs="AGaramondPro-Regular"/>
          <w:color w:val="000000"/>
          <w:sz w:val="24"/>
          <w:szCs w:val="24"/>
        </w:rPr>
        <w:t>erson D. Miller, Leslie Edgar &amp;</w:t>
      </w: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proofErr w:type="spellStart"/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Casandra</w:t>
      </w:r>
      <w:proofErr w:type="spellEnd"/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 xml:space="preserve"> Cox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10:15 a.m. Break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10:30 a.m. Paper Session II, Palms Ballroom Salon D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Students’ Reflections of Service-Learning in Agricultural</w:t>
      </w: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 xml:space="preserve">Communications </w:t>
      </w:r>
      <w:r w:rsidR="00A82E25">
        <w:rPr>
          <w:rFonts w:ascii="AGaramondPro-Regular" w:hAnsi="AGaramondPro-Regular" w:cs="AGaramondPro-Regular"/>
          <w:color w:val="000000"/>
          <w:sz w:val="24"/>
          <w:szCs w:val="24"/>
        </w:rPr>
        <w:t>– Marie Hefl</w:t>
      </w: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ey, Courtney Meyers,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 xml:space="preserve">Erica </w:t>
      </w:r>
      <w:proofErr w:type="spellStart"/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Irlbeck</w:t>
      </w:r>
      <w:proofErr w:type="spellEnd"/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 xml:space="preserve"> &amp; Cindy Akers</w:t>
      </w:r>
    </w:p>
    <w:p w:rsidR="00A82E25" w:rsidRDefault="00A82E25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</w:p>
    <w:p w:rsidR="00A82E25" w:rsidRPr="00954552" w:rsidRDefault="00A82E25" w:rsidP="00A82E25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Advice from Students: Improving Service-Learning in</w:t>
      </w:r>
    </w:p>
    <w:p w:rsidR="00A82E25" w:rsidRPr="00954552" w:rsidRDefault="00A82E25" w:rsidP="00A82E25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 xml:space="preserve">Agricultural Communications </w:t>
      </w:r>
      <w:r w:rsidR="00A765D0">
        <w:rPr>
          <w:rFonts w:ascii="AGaramondPro-Regular" w:hAnsi="AGaramondPro-Regular" w:cs="AGaramondPro-Regular"/>
          <w:color w:val="000000"/>
          <w:sz w:val="24"/>
          <w:szCs w:val="24"/>
        </w:rPr>
        <w:t>– Marie Hefl</w:t>
      </w: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ey, Courtney</w:t>
      </w:r>
    </w:p>
    <w:p w:rsidR="00A82E25" w:rsidRPr="00954552" w:rsidRDefault="00A82E25" w:rsidP="00A82E25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 xml:space="preserve">Meyers, Dr. Erica </w:t>
      </w:r>
      <w:proofErr w:type="spellStart"/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Irlbeck</w:t>
      </w:r>
      <w:proofErr w:type="spellEnd"/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 xml:space="preserve"> &amp; Cindy Akers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A Little L</w:t>
      </w:r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earning is Dangerous: The Infl</w:t>
      </w:r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uence of</w:t>
      </w: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Agricultural Literacy and Experience on Young People’s</w:t>
      </w: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 xml:space="preserve">Perceptions of Agricultural Imagery </w:t>
      </w: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 xml:space="preserve">–Annie R. </w:t>
      </w:r>
      <w:proofErr w:type="spellStart"/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Specht</w:t>
      </w:r>
      <w:proofErr w:type="spellEnd"/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,</w:t>
      </w: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 xml:space="preserve">Dr. Billy R. </w:t>
      </w:r>
      <w:proofErr w:type="spellStart"/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McKim</w:t>
      </w:r>
      <w:proofErr w:type="spellEnd"/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 xml:space="preserve"> &amp; Tracy Rutherford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 xml:space="preserve">12 p.m. Dutch-treat lunch – </w:t>
      </w:r>
      <w:r>
        <w:rPr>
          <w:rFonts w:ascii="AGaramondPro-Regular" w:hAnsi="AGaramondPro-Regular" w:cs="AGaramondPro-Regular"/>
          <w:color w:val="000000"/>
          <w:sz w:val="24"/>
          <w:szCs w:val="24"/>
        </w:rPr>
        <w:t>Copper Canyon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1:30 p.m. Paper Session III, Palms Ballroom Salon D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Communicati</w:t>
      </w:r>
      <w:r w:rsidR="009B24D3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on Strategies: Maximize the Eff</w:t>
      </w:r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ectiveness of</w:t>
      </w: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proofErr w:type="gramStart"/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Your</w:t>
      </w:r>
      <w:proofErr w:type="gramEnd"/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 xml:space="preserve"> Communication by Using Short Form, Medium Form,</w:t>
      </w: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proofErr w:type="gramStart"/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and</w:t>
      </w:r>
      <w:proofErr w:type="gramEnd"/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 xml:space="preserve"> Long Form Methods </w:t>
      </w: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– Elaine Edwards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Building Trust with Hispanic Farmers and State Extension</w:t>
      </w: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proofErr w:type="gramStart"/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in</w:t>
      </w:r>
      <w:proofErr w:type="gramEnd"/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 xml:space="preserve"> Agriculture </w:t>
      </w: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– S. Janine Parker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BerlinSansFBDemi-Bold" w:hAnsi="BerlinSansFBDemi-Bold" w:cs="BerlinSansFBDemi-Bold"/>
          <w:b/>
          <w:bCs/>
          <w:color w:val="439639"/>
          <w:sz w:val="24"/>
          <w:szCs w:val="24"/>
        </w:rPr>
      </w:pP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 xml:space="preserve">2:30 p.m. </w:t>
      </w:r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 xml:space="preserve">Poster Session </w:t>
      </w: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 xml:space="preserve">(Setup at 2 p.m.), </w:t>
      </w:r>
      <w:r w:rsidRPr="00954552">
        <w:rPr>
          <w:rFonts w:ascii="BerlinSansFBDemi-Bold" w:hAnsi="BerlinSansFBDemi-Bold" w:cs="BerlinSansFBDemi-Bold"/>
          <w:b/>
          <w:bCs/>
          <w:color w:val="439639"/>
          <w:sz w:val="24"/>
          <w:szCs w:val="24"/>
        </w:rPr>
        <w:t>Palms Ballroom Salon E</w:t>
      </w:r>
      <w:r w:rsidR="009B24D3">
        <w:rPr>
          <w:rFonts w:ascii="BerlinSansFBDemi-Bold" w:hAnsi="BerlinSansFBDemi-Bold" w:cs="BerlinSansFBDemi-Bold"/>
          <w:b/>
          <w:bCs/>
          <w:color w:val="439639"/>
          <w:sz w:val="24"/>
          <w:szCs w:val="24"/>
        </w:rPr>
        <w:br/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Italic" w:hAnsi="AGaramondPro-Italic" w:cs="AGaramondPro-Italic"/>
          <w:i/>
          <w:iCs/>
          <w:color w:val="000000"/>
          <w:sz w:val="24"/>
          <w:szCs w:val="24"/>
        </w:rPr>
      </w:pP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 xml:space="preserve">4 p.m. </w:t>
      </w:r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 xml:space="preserve">SAAS Business Meeting </w:t>
      </w: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 xml:space="preserve">– </w:t>
      </w:r>
      <w:r w:rsidRPr="00954552">
        <w:rPr>
          <w:rFonts w:ascii="AGaramondPro-Italic" w:hAnsi="AGaramondPro-Italic" w:cs="AGaramondPro-Italic"/>
          <w:i/>
          <w:iCs/>
          <w:color w:val="000000"/>
          <w:sz w:val="24"/>
          <w:szCs w:val="24"/>
        </w:rPr>
        <w:t>SAAS General Business Meeting</w:t>
      </w:r>
      <w:r w:rsidR="009B24D3">
        <w:rPr>
          <w:rFonts w:ascii="AGaramondPro-Italic" w:hAnsi="AGaramondPro-Italic" w:cs="AGaramondPro-Italic"/>
          <w:i/>
          <w:iCs/>
          <w:color w:val="000000"/>
          <w:sz w:val="24"/>
          <w:szCs w:val="24"/>
        </w:rPr>
        <w:t xml:space="preserve">, </w:t>
      </w:r>
      <w:r w:rsidRPr="00954552">
        <w:rPr>
          <w:rFonts w:ascii="AGaramondPro-Italic" w:hAnsi="AGaramondPro-Italic" w:cs="AGaramondPro-Italic"/>
          <w:i/>
          <w:iCs/>
          <w:color w:val="000000"/>
          <w:sz w:val="24"/>
          <w:szCs w:val="24"/>
        </w:rPr>
        <w:t>Jasmine Ballroom</w:t>
      </w:r>
    </w:p>
    <w:p w:rsidR="009B24D3" w:rsidRPr="0063623F" w:rsidRDefault="009B24D3" w:rsidP="00954552">
      <w:pPr>
        <w:autoSpaceDE w:val="0"/>
        <w:autoSpaceDN w:val="0"/>
        <w:adjustRightInd w:val="0"/>
        <w:spacing w:after="0" w:line="240" w:lineRule="auto"/>
        <w:rPr>
          <w:rFonts w:ascii="Garamond Premr Pro" w:hAnsi="Garamond Premr Pro" w:cs="AGaramondPro-Italic"/>
          <w:b/>
          <w:iCs/>
          <w:color w:val="000000"/>
          <w:sz w:val="24"/>
          <w:szCs w:val="24"/>
        </w:rPr>
      </w:pPr>
      <w:r w:rsidRPr="0063623F">
        <w:rPr>
          <w:rFonts w:ascii="Garamond Premr Pro" w:hAnsi="Garamond Premr Pro" w:cs="AGaramondPro-Italic"/>
          <w:iCs/>
          <w:color w:val="000000"/>
          <w:sz w:val="24"/>
          <w:szCs w:val="24"/>
        </w:rPr>
        <w:lastRenderedPageBreak/>
        <w:t xml:space="preserve">4 p.m. </w:t>
      </w:r>
      <w:r w:rsidRPr="0063623F">
        <w:rPr>
          <w:rFonts w:ascii="Garamond Premr Pro" w:hAnsi="Garamond Premr Pro" w:cs="AGaramondPro-Italic"/>
          <w:b/>
          <w:iCs/>
          <w:color w:val="000000"/>
          <w:sz w:val="24"/>
          <w:szCs w:val="24"/>
        </w:rPr>
        <w:t>SAAS Graduate Student Mixer</w:t>
      </w:r>
      <w:r w:rsidR="0063623F">
        <w:rPr>
          <w:rFonts w:ascii="Garamond Premr Pro" w:hAnsi="Garamond Premr Pro" w:cs="AGaramondPro-Italic"/>
          <w:b/>
          <w:iCs/>
          <w:color w:val="000000"/>
          <w:sz w:val="24"/>
          <w:szCs w:val="24"/>
        </w:rPr>
        <w:t>, Poolside Pavilion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 xml:space="preserve">6 p.m. </w:t>
      </w:r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 xml:space="preserve">SAAS Reception/Super Bowl Party </w:t>
      </w: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 xml:space="preserve">– Universal’s </w:t>
      </w:r>
      <w:proofErr w:type="spellStart"/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CityWalk</w:t>
      </w:r>
      <w:proofErr w:type="spellEnd"/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NASCAR Sports</w:t>
      </w:r>
      <w:r w:rsidR="0063623F">
        <w:rPr>
          <w:rFonts w:ascii="AGaramondPro-Regular" w:hAnsi="AGaramondPro-Regular" w:cs="AGaramondPro-Regular"/>
          <w:color w:val="000000"/>
          <w:sz w:val="24"/>
          <w:szCs w:val="24"/>
        </w:rPr>
        <w:t xml:space="preserve"> Grille, Shuttle starts at 5 p.m.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BerlinSansFBDemi-Bold" w:hAnsi="BerlinSansFBDemi-Bold" w:cs="BerlinSansFBDemi-Bold"/>
          <w:b/>
          <w:bCs/>
          <w:color w:val="439639"/>
          <w:sz w:val="24"/>
          <w:szCs w:val="24"/>
        </w:rPr>
      </w:pP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BerlinSansFBDemi-Bold" w:hAnsi="BerlinSansFBDemi-Bold" w:cs="BerlinSansFBDemi-Bold"/>
          <w:b/>
          <w:bCs/>
          <w:color w:val="439639"/>
          <w:sz w:val="24"/>
          <w:szCs w:val="24"/>
        </w:rPr>
      </w:pPr>
      <w:r w:rsidRPr="00954552">
        <w:rPr>
          <w:rFonts w:ascii="BerlinSansFBDemi-Bold" w:hAnsi="BerlinSansFBDemi-Bold" w:cs="BerlinSansFBDemi-Bold"/>
          <w:b/>
          <w:bCs/>
          <w:color w:val="439639"/>
          <w:sz w:val="24"/>
          <w:szCs w:val="24"/>
        </w:rPr>
        <w:t>Monday, Feb. 4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8:30 a.m. Paper Session IV, Palms Ballroom Salon D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How transparent should animal agriculture be? Attitudes</w:t>
      </w: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proofErr w:type="gramStart"/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and</w:t>
      </w:r>
      <w:proofErr w:type="gramEnd"/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 xml:space="preserve"> message framing surrounding livestock slaughter </w:t>
      </w: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–</w:t>
      </w:r>
    </w:p>
    <w:p w:rsidR="00954552" w:rsidRPr="00954552" w:rsidRDefault="00A765D0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>
        <w:rPr>
          <w:rFonts w:ascii="AGaramondPro-Regular" w:hAnsi="AGaramondPro-Regular" w:cs="AGaramondPro-Regular"/>
          <w:color w:val="000000"/>
          <w:sz w:val="24"/>
          <w:szCs w:val="24"/>
        </w:rPr>
        <w:t>Katie Abrams, Th</w:t>
      </w:r>
      <w:r w:rsidR="00954552" w:rsidRPr="00954552">
        <w:rPr>
          <w:rFonts w:ascii="AGaramondPro-Regular" w:hAnsi="AGaramondPro-Regular" w:cs="AGaramondPro-Regular"/>
          <w:color w:val="000000"/>
          <w:sz w:val="24"/>
          <w:szCs w:val="24"/>
        </w:rPr>
        <w:t xml:space="preserve">ais </w:t>
      </w:r>
      <w:proofErr w:type="spellStart"/>
      <w:r w:rsidR="00954552" w:rsidRPr="00954552">
        <w:rPr>
          <w:rFonts w:ascii="AGaramondPro-Regular" w:hAnsi="AGaramondPro-Regular" w:cs="AGaramondPro-Regular"/>
          <w:color w:val="000000"/>
          <w:sz w:val="24"/>
          <w:szCs w:val="24"/>
        </w:rPr>
        <w:t>Zimbres</w:t>
      </w:r>
      <w:proofErr w:type="spellEnd"/>
      <w:r w:rsidR="00954552" w:rsidRPr="00954552">
        <w:rPr>
          <w:rFonts w:ascii="AGaramondPro-Regular" w:hAnsi="AGaramondPro-Regular" w:cs="AGaramondPro-Regular"/>
          <w:color w:val="000000"/>
          <w:sz w:val="24"/>
          <w:szCs w:val="24"/>
        </w:rPr>
        <w:t xml:space="preserve"> &amp; Chad Carr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Exploring U.S. Agricultural Commodity Organizations’</w:t>
      </w:r>
    </w:p>
    <w:p w:rsidR="00A765D0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 xml:space="preserve">Use of Blogs as a Communications Tool </w:t>
      </w: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– Madeline L.</w:t>
      </w:r>
      <w:r w:rsidR="00A765D0">
        <w:rPr>
          <w:rFonts w:ascii="AGaramondPro-Regular" w:hAnsi="AGaramondPro-Regular" w:cs="AGaramondPro-Regular"/>
          <w:color w:val="000000"/>
          <w:sz w:val="24"/>
          <w:szCs w:val="24"/>
        </w:rPr>
        <w:t xml:space="preserve"> </w:t>
      </w: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 xml:space="preserve">Moore, </w:t>
      </w: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C</w:t>
      </w:r>
      <w:r>
        <w:rPr>
          <w:rFonts w:ascii="AGaramondPro-Regular" w:hAnsi="AGaramondPro-Regular" w:cs="AGaramondPro-Regular"/>
          <w:color w:val="000000"/>
          <w:sz w:val="24"/>
          <w:szCs w:val="24"/>
        </w:rPr>
        <w:t xml:space="preserve">ourtney Meyers, Erica </w:t>
      </w:r>
      <w:proofErr w:type="spellStart"/>
      <w:r>
        <w:rPr>
          <w:rFonts w:ascii="AGaramondPro-Regular" w:hAnsi="AGaramondPro-Regular" w:cs="AGaramondPro-Regular"/>
          <w:color w:val="000000"/>
          <w:sz w:val="24"/>
          <w:szCs w:val="24"/>
        </w:rPr>
        <w:t>Irlbeck</w:t>
      </w:r>
      <w:proofErr w:type="spellEnd"/>
      <w:r>
        <w:rPr>
          <w:rFonts w:ascii="AGaramondPro-Regular" w:hAnsi="AGaramondPro-Regular" w:cs="AGaramondPro-Regular"/>
          <w:color w:val="000000"/>
          <w:sz w:val="24"/>
          <w:szCs w:val="24"/>
        </w:rPr>
        <w:t xml:space="preserve"> &amp; </w:t>
      </w: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Scott Burris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Th</w:t>
      </w:r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e Power of Words: Exploring Consumers’ Perceptions of</w:t>
      </w: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Agricultural Words</w:t>
      </w: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– Joy Goodwin, Jessica Holt &amp; Tracy</w:t>
      </w: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Irani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10 a.m. Break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10:30 a.m. Professional Development Sessions, Palms Ballroom Salon D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Building a virtual conference: Professional development in</w:t>
      </w: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proofErr w:type="gramStart"/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a</w:t>
      </w:r>
      <w:proofErr w:type="gramEnd"/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 xml:space="preserve"> new age; </w:t>
      </w: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Terry Meisenbach, Communications and Marketing</w:t>
      </w: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 xml:space="preserve">Leader, </w:t>
      </w:r>
      <w:proofErr w:type="spellStart"/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eXtension</w:t>
      </w:r>
      <w:proofErr w:type="spellEnd"/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 xml:space="preserve"> (45 minutes)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Pinning agriculture: Advice and best practices for using</w:t>
      </w: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proofErr w:type="spellStart"/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Pinterest</w:t>
      </w:r>
      <w:proofErr w:type="spellEnd"/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 xml:space="preserve"> in agricultural communications; </w:t>
      </w: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Danielle White,</w:t>
      </w: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proofErr w:type="spellStart"/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Chelsey</w:t>
      </w:r>
      <w:proofErr w:type="spellEnd"/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 xml:space="preserve"> Ahrens, Courtney Gibson &amp; Courtney Meyers, Texas</w:t>
      </w: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Tech University (30 minutes)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  <w:sz w:val="24"/>
          <w:szCs w:val="24"/>
        </w:rPr>
      </w:pPr>
      <w:r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Keeping up with technology: Using lynda.com as an</w:t>
      </w:r>
    </w:p>
    <w:p w:rsidR="00954552" w:rsidRPr="00954552" w:rsidRDefault="00A765D0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>Educatio</w:t>
      </w:r>
      <w:r w:rsidR="00954552" w:rsidRPr="00954552">
        <w:rPr>
          <w:rFonts w:ascii="AGaramondPro-Bold" w:hAnsi="AGaramondPro-Bold" w:cs="AGaramondPro-Bold"/>
          <w:b/>
          <w:bCs/>
          <w:color w:val="000000"/>
          <w:sz w:val="24"/>
          <w:szCs w:val="24"/>
        </w:rPr>
        <w:t xml:space="preserve">nal resource; </w:t>
      </w:r>
      <w:r w:rsidR="00954552" w:rsidRPr="00954552">
        <w:rPr>
          <w:rFonts w:ascii="AGaramondPro-Regular" w:hAnsi="AGaramondPro-Regular" w:cs="AGaramondPro-Regular"/>
          <w:color w:val="000000"/>
          <w:sz w:val="24"/>
          <w:szCs w:val="24"/>
        </w:rPr>
        <w:t>Courtney Meyers, Texas Tech</w:t>
      </w:r>
    </w:p>
    <w:p w:rsidR="00954552" w:rsidRPr="00954552" w:rsidRDefault="00A765D0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r>
        <w:rPr>
          <w:rFonts w:ascii="AGaramondPro-Regular" w:hAnsi="AGaramondPro-Regular" w:cs="AGaramondPro-Regular"/>
          <w:color w:val="000000"/>
          <w:sz w:val="24"/>
          <w:szCs w:val="24"/>
        </w:rPr>
        <w:t>University</w:t>
      </w:r>
      <w:r w:rsidR="00954552" w:rsidRPr="00954552">
        <w:rPr>
          <w:rFonts w:ascii="AGaramondPro-Regular" w:hAnsi="AGaramondPro-Regular" w:cs="AGaramondPro-Regular"/>
          <w:color w:val="000000"/>
          <w:sz w:val="24"/>
          <w:szCs w:val="24"/>
        </w:rPr>
        <w:t xml:space="preserve"> &amp; Katie Abrams, University of Illinois (15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  <w:proofErr w:type="gramStart"/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minutes</w:t>
      </w:r>
      <w:proofErr w:type="gramEnd"/>
      <w:r w:rsidRPr="00954552">
        <w:rPr>
          <w:rFonts w:ascii="AGaramondPro-Regular" w:hAnsi="AGaramondPro-Regular" w:cs="AGaramondPro-Regular"/>
          <w:color w:val="000000"/>
          <w:sz w:val="24"/>
          <w:szCs w:val="24"/>
        </w:rPr>
        <w:t>)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  <w:sz w:val="24"/>
          <w:szCs w:val="24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1"/>
          <w:szCs w:val="21"/>
        </w:rPr>
      </w:pPr>
      <w:r>
        <w:rPr>
          <w:rFonts w:ascii="AGaramondPro-Regular" w:hAnsi="AGaramondPro-Regular" w:cs="AGaramondPro-Regular"/>
          <w:sz w:val="21"/>
          <w:szCs w:val="21"/>
        </w:rPr>
        <w:t>12 p.m. Lunch (on your own)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1"/>
          <w:szCs w:val="21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sz w:val="21"/>
          <w:szCs w:val="21"/>
        </w:rPr>
      </w:pPr>
      <w:r>
        <w:rPr>
          <w:rFonts w:ascii="AGaramondPro-Regular" w:hAnsi="AGaramondPro-Regular" w:cs="AGaramondPro-Regular"/>
          <w:sz w:val="21"/>
          <w:szCs w:val="21"/>
        </w:rPr>
        <w:t>1:30 p.m. Business meeting, Palms Ballroom Salon D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BerlinSansFBDemi-Bold" w:hAnsi="BerlinSansFBDemi-Bold" w:cs="BerlinSansFBDemi-Bold"/>
          <w:b/>
          <w:bCs/>
          <w:color w:val="439639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BerlinSansFBDemi-Bold" w:hAnsi="BerlinSansFBDemi-Bold" w:cs="BerlinSansFBDemi-Bold"/>
          <w:b/>
          <w:bCs/>
          <w:color w:val="439639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BerlinSansFBDemi-Bold" w:hAnsi="BerlinSansFBDemi-Bold" w:cs="BerlinSansFBDemi-Bold"/>
          <w:b/>
          <w:bCs/>
          <w:color w:val="439639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BerlinSansFBDemi-Bold" w:hAnsi="BerlinSansFBDemi-Bold" w:cs="BerlinSansFBDemi-Bold"/>
          <w:b/>
          <w:bCs/>
          <w:color w:val="439639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BerlinSansFBDemi-Bold" w:hAnsi="BerlinSansFBDemi-Bold" w:cs="BerlinSansFBDemi-Bold"/>
          <w:b/>
          <w:bCs/>
          <w:color w:val="439639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BerlinSansFBDemi-Bold" w:hAnsi="BerlinSansFBDemi-Bold" w:cs="BerlinSansFBDemi-Bold"/>
          <w:b/>
          <w:bCs/>
          <w:color w:val="439639"/>
        </w:rPr>
      </w:pPr>
      <w:r>
        <w:rPr>
          <w:rFonts w:ascii="BerlinSansFBDemi-Bold" w:hAnsi="BerlinSansFBDemi-Bold" w:cs="BerlinSansFBDemi-Bold"/>
          <w:b/>
          <w:bCs/>
          <w:color w:val="439639"/>
        </w:rPr>
        <w:t>SAAS Agricultural Communications Section Annual Meeting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BerlinSansFBDemi-Bold" w:hAnsi="BerlinSansFBDemi-Bold" w:cs="BerlinSansFBDemi-Bold"/>
          <w:b/>
          <w:bCs/>
          <w:color w:val="439639"/>
        </w:rPr>
      </w:pPr>
      <w:r>
        <w:rPr>
          <w:rFonts w:ascii="BerlinSansFBDemi-Bold" w:hAnsi="BerlinSansFBDemi-Bold" w:cs="BerlinSansFBDemi-Bold"/>
          <w:b/>
          <w:bCs/>
          <w:color w:val="439639"/>
        </w:rPr>
        <w:t>Innovative Idea Posters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BerlinSansFBDemi-Bold" w:hAnsi="BerlinSansFBDemi-Bold" w:cs="BerlinSansFBDemi-Bold"/>
          <w:b/>
          <w:bCs/>
          <w:color w:val="439639"/>
        </w:rPr>
      </w:pPr>
      <w:r>
        <w:rPr>
          <w:rFonts w:ascii="BerlinSansFBDemi-Bold" w:hAnsi="BerlinSansFBDemi-Bold" w:cs="BerlinSansFBDemi-Bold"/>
          <w:b/>
          <w:bCs/>
          <w:color w:val="439639"/>
        </w:rPr>
        <w:t>Orlando, FL • Feb. 3, 2012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BerlinSansFBDemi-Bold" w:hAnsi="BerlinSansFBDemi-Bold" w:cs="BerlinSansFBDemi-Bold"/>
          <w:b/>
          <w:bCs/>
          <w:color w:val="439639"/>
        </w:rPr>
      </w:pPr>
      <w:r>
        <w:rPr>
          <w:rFonts w:ascii="BerlinSansFBDemi-Bold" w:hAnsi="BerlinSansFBDemi-Bold" w:cs="BerlinSansFBDemi-Bold"/>
          <w:b/>
          <w:bCs/>
          <w:color w:val="439639"/>
        </w:rPr>
        <w:t>Palms Ballroom Salon E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BerlinSansFBDemi-Bold" w:hAnsi="BerlinSansFBDemi-Bold" w:cs="BerlinSansFBDemi-Bold"/>
          <w:b/>
          <w:bCs/>
          <w:color w:val="439639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BerlinSansFBDemi-Bold" w:hAnsi="BerlinSansFBDemi-Bold" w:cs="BerlinSansFBDemi-Bold"/>
          <w:b/>
          <w:bCs/>
          <w:color w:val="439639"/>
        </w:rPr>
      </w:pPr>
      <w:r>
        <w:rPr>
          <w:rFonts w:ascii="BerlinSansFBDemi-Bold" w:hAnsi="BerlinSansFBDemi-Bold" w:cs="BerlinSansFBDemi-Bold"/>
          <w:b/>
          <w:bCs/>
          <w:color w:val="439639"/>
        </w:rPr>
        <w:t>Innovative Idea Posters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r>
        <w:rPr>
          <w:rFonts w:ascii="AGaramondPro-Bold" w:hAnsi="AGaramondPro-Bold" w:cs="AGaramondPro-Bold"/>
          <w:b/>
          <w:bCs/>
          <w:color w:val="000000"/>
        </w:rPr>
        <w:t>Start, Stop, Continue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>
        <w:rPr>
          <w:rFonts w:ascii="AGaramondPro-Regular" w:hAnsi="AGaramondPro-Regular" w:cs="AGaramondPro-Regular"/>
          <w:color w:val="000000"/>
        </w:rPr>
        <w:t>Chelsey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Ann Ahrens, &amp; Courtney Gibson, Texas Tech University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r>
        <w:rPr>
          <w:rFonts w:ascii="AGaramondPro-Bold" w:hAnsi="AGaramondPro-Bold" w:cs="AGaramondPro-Bold"/>
          <w:b/>
          <w:bCs/>
          <w:color w:val="000000"/>
        </w:rPr>
        <w:t xml:space="preserve">Becoming a Social Media Content Curator: Using </w:t>
      </w:r>
      <w:proofErr w:type="spellStart"/>
      <w:r>
        <w:rPr>
          <w:rFonts w:ascii="AGaramondPro-Bold" w:hAnsi="AGaramondPro-Bold" w:cs="AGaramondPro-Bold"/>
          <w:b/>
          <w:bCs/>
          <w:color w:val="000000"/>
        </w:rPr>
        <w:t>Storify</w:t>
      </w:r>
      <w:proofErr w:type="spellEnd"/>
      <w:r>
        <w:rPr>
          <w:rFonts w:ascii="AGaramondPro-Bold" w:hAnsi="AGaramondPro-Bold" w:cs="AGaramondPro-Bold"/>
          <w:b/>
          <w:bCs/>
          <w:color w:val="000000"/>
        </w:rPr>
        <w:t xml:space="preserve"> in the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r>
        <w:rPr>
          <w:rFonts w:ascii="AGaramondPro-Bold" w:hAnsi="AGaramondPro-Bold" w:cs="AGaramondPro-Bold"/>
          <w:b/>
          <w:bCs/>
          <w:color w:val="000000"/>
        </w:rPr>
        <w:t>Agricultural Communication Classroom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proofErr w:type="spellStart"/>
      <w:r>
        <w:rPr>
          <w:rFonts w:ascii="AGaramondPro-Regular" w:hAnsi="AGaramondPro-Regular" w:cs="AGaramondPro-Regular"/>
          <w:color w:val="000000"/>
        </w:rPr>
        <w:t>Chelsey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Ann </w:t>
      </w:r>
      <w:proofErr w:type="gramStart"/>
      <w:r>
        <w:rPr>
          <w:rFonts w:ascii="AGaramondPro-Regular" w:hAnsi="AGaramondPro-Regular" w:cs="AGaramondPro-Regular"/>
          <w:color w:val="000000"/>
        </w:rPr>
        <w:t>Ahrens,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&amp; Courtney Meyers Texas Tech University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r>
        <w:rPr>
          <w:rFonts w:ascii="AGaramondPro-Bold" w:hAnsi="AGaramondPro-Bold" w:cs="AGaramondPro-Bold"/>
          <w:b/>
          <w:bCs/>
          <w:color w:val="000000"/>
        </w:rPr>
        <w:t>Intensive Digital Technology Training for Extension Personnel: A Focus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proofErr w:type="gramStart"/>
      <w:r>
        <w:rPr>
          <w:rFonts w:ascii="AGaramondPro-Bold" w:hAnsi="AGaramondPro-Bold" w:cs="AGaramondPro-Bold"/>
          <w:b/>
          <w:bCs/>
          <w:color w:val="000000"/>
        </w:rPr>
        <w:t>on</w:t>
      </w:r>
      <w:proofErr w:type="gramEnd"/>
      <w:r>
        <w:rPr>
          <w:rFonts w:ascii="AGaramondPro-Bold" w:hAnsi="AGaramondPro-Bold" w:cs="AGaramondPro-Bold"/>
          <w:b/>
          <w:bCs/>
          <w:color w:val="000000"/>
        </w:rPr>
        <w:t xml:space="preserve"> Collaboration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Hayley Jernigan, &amp; Leslie D. Edgar, University of Arkansas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r>
        <w:rPr>
          <w:rFonts w:ascii="AGaramondPro-Bold" w:hAnsi="AGaramondPro-Bold" w:cs="AGaramondPro-Bold"/>
          <w:b/>
          <w:bCs/>
          <w:color w:val="000000"/>
        </w:rPr>
        <w:t>Drawing on Deeper Understanding: Using Concept Maps to Encourage</w:t>
      </w:r>
    </w:p>
    <w:p w:rsidR="00954552" w:rsidRDefault="00A765D0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r>
        <w:rPr>
          <w:rFonts w:ascii="AGaramondPro-Bold" w:hAnsi="AGaramondPro-Bold" w:cs="AGaramondPro-Bold"/>
          <w:b/>
          <w:bCs/>
          <w:color w:val="000000"/>
        </w:rPr>
        <w:t>Critical Th</w:t>
      </w:r>
      <w:r w:rsidR="00954552">
        <w:rPr>
          <w:rFonts w:ascii="AGaramondPro-Bold" w:hAnsi="AGaramondPro-Bold" w:cs="AGaramondPro-Bold"/>
          <w:b/>
          <w:bCs/>
          <w:color w:val="000000"/>
        </w:rPr>
        <w:t>inking in Agricultural Communication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Nellie Hill, &amp; Courtney Meyers, Texas Tech University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r>
        <w:rPr>
          <w:rFonts w:ascii="AGaramondPro-Bold" w:hAnsi="AGaramondPro-Bold" w:cs="AGaramondPro-Bold"/>
          <w:b/>
          <w:bCs/>
          <w:color w:val="000000"/>
        </w:rPr>
        <w:t>The Agricultural Communications Experiential Learning Lab: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r>
        <w:rPr>
          <w:rFonts w:ascii="AGaramondPro-Bold" w:hAnsi="AGaramondPro-Bold" w:cs="AGaramondPro-Bold"/>
          <w:b/>
          <w:bCs/>
          <w:color w:val="000000"/>
        </w:rPr>
        <w:t>A Pathway to Real-World Experience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Morgan Large &amp; Jeff </w:t>
      </w:r>
      <w:proofErr w:type="spellStart"/>
      <w:r>
        <w:rPr>
          <w:rFonts w:ascii="AGaramondPro-Regular" w:hAnsi="AGaramondPro-Regular" w:cs="AGaramondPro-Regular"/>
          <w:color w:val="000000"/>
        </w:rPr>
        <w:t>erson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Miller, University of Arkansas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r>
        <w:rPr>
          <w:rFonts w:ascii="AGaramondPro-Bold" w:hAnsi="AGaramondPro-Bold" w:cs="AGaramondPro-Bold"/>
          <w:b/>
          <w:bCs/>
          <w:color w:val="000000"/>
        </w:rPr>
        <w:t>Developing Resources to Help Agricultural Communications Students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r>
        <w:rPr>
          <w:rFonts w:ascii="AGaramondPro-Bold" w:hAnsi="AGaramondPro-Bold" w:cs="AGaramondPro-Bold"/>
          <w:b/>
          <w:bCs/>
          <w:color w:val="000000"/>
        </w:rPr>
        <w:t>Prepare for the Grammar, Spelling, and Punctuation Exam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Shawna Newsome, Kelsey Fletcher Shaw, </w:t>
      </w:r>
      <w:proofErr w:type="spellStart"/>
      <w:r>
        <w:rPr>
          <w:rFonts w:ascii="AGaramondPro-Regular" w:hAnsi="AGaramondPro-Regular" w:cs="AGaramondPro-Regular"/>
          <w:color w:val="000000"/>
        </w:rPr>
        <w:t>Maddee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Moore, &amp; Courtney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Meyers, Texas Tech University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BerlinSansFBDemi-Bold" w:hAnsi="BerlinSansFBDemi-Bold" w:cs="BerlinSansFBDemi-Bold"/>
          <w:b/>
          <w:bCs/>
          <w:color w:val="439639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BerlinSansFBDemi-Bold" w:hAnsi="BerlinSansFBDemi-Bold" w:cs="BerlinSansFBDemi-Bold"/>
          <w:b/>
          <w:bCs/>
          <w:color w:val="439639"/>
        </w:rPr>
      </w:pPr>
      <w:r>
        <w:rPr>
          <w:rFonts w:ascii="BerlinSansFBDemi-Bold" w:hAnsi="BerlinSansFBDemi-Bold" w:cs="BerlinSansFBDemi-Bold"/>
          <w:b/>
          <w:bCs/>
          <w:color w:val="439639"/>
        </w:rPr>
        <w:t>Research Posters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r>
        <w:rPr>
          <w:rFonts w:ascii="AGaramondPro-Bold" w:hAnsi="AGaramondPro-Bold" w:cs="AGaramondPro-Bold"/>
          <w:b/>
          <w:bCs/>
          <w:color w:val="000000"/>
        </w:rPr>
        <w:t xml:space="preserve">Getting the Message Across: Student Opinions of PowerPoint and </w:t>
      </w:r>
      <w:proofErr w:type="spellStart"/>
      <w:r>
        <w:rPr>
          <w:rFonts w:ascii="AGaramondPro-Bold" w:hAnsi="AGaramondPro-Bold" w:cs="AGaramondPro-Bold"/>
          <w:b/>
          <w:bCs/>
          <w:color w:val="000000"/>
        </w:rPr>
        <w:t>Prezi</w:t>
      </w:r>
      <w:proofErr w:type="spellEnd"/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Lisa </w:t>
      </w:r>
      <w:proofErr w:type="spellStart"/>
      <w:r>
        <w:rPr>
          <w:rFonts w:ascii="AGaramondPro-Regular" w:hAnsi="AGaramondPro-Regular" w:cs="AGaramondPro-Regular"/>
          <w:color w:val="000000"/>
        </w:rPr>
        <w:t>Chesher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, &amp; Dr. Steven “Boot” </w:t>
      </w:r>
      <w:proofErr w:type="spellStart"/>
      <w:r>
        <w:rPr>
          <w:rFonts w:ascii="AGaramondPro-Regular" w:hAnsi="AGaramondPro-Regular" w:cs="AGaramondPro-Regular"/>
          <w:color w:val="000000"/>
        </w:rPr>
        <w:t>Chumbley</w:t>
      </w:r>
      <w:proofErr w:type="spellEnd"/>
      <w:r>
        <w:rPr>
          <w:rFonts w:ascii="AGaramondPro-Regular" w:hAnsi="AGaramondPro-Regular" w:cs="AGaramondPro-Regular"/>
          <w:color w:val="000000"/>
        </w:rPr>
        <w:t>, Eastern New Mexico State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University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</w:p>
    <w:p w:rsidR="00954552" w:rsidRDefault="00A765D0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r>
        <w:rPr>
          <w:rFonts w:ascii="AGaramondPro-Bold" w:hAnsi="AGaramondPro-Bold" w:cs="AGaramondPro-Bold"/>
          <w:b/>
          <w:bCs/>
          <w:color w:val="000000"/>
        </w:rPr>
        <w:t>How to Eff</w:t>
      </w:r>
      <w:r w:rsidR="00954552">
        <w:rPr>
          <w:rFonts w:ascii="AGaramondPro-Bold" w:hAnsi="AGaramondPro-Bold" w:cs="AGaramondPro-Bold"/>
          <w:b/>
          <w:bCs/>
          <w:color w:val="000000"/>
        </w:rPr>
        <w:t xml:space="preserve">ectively </w:t>
      </w:r>
      <w:proofErr w:type="gramStart"/>
      <w:r w:rsidR="00954552">
        <w:rPr>
          <w:rFonts w:ascii="AGaramondPro-Bold" w:hAnsi="AGaramondPro-Bold" w:cs="AGaramondPro-Bold"/>
          <w:b/>
          <w:bCs/>
          <w:color w:val="000000"/>
        </w:rPr>
        <w:t>Enhance</w:t>
      </w:r>
      <w:proofErr w:type="gramEnd"/>
      <w:r w:rsidR="00954552">
        <w:rPr>
          <w:rFonts w:ascii="AGaramondPro-Bold" w:hAnsi="AGaramondPro-Bold" w:cs="AGaramondPro-Bold"/>
          <w:b/>
          <w:bCs/>
          <w:color w:val="000000"/>
        </w:rPr>
        <w:t xml:space="preserve"> the use of (State) </w:t>
      </w:r>
      <w:proofErr w:type="spellStart"/>
      <w:r w:rsidR="00954552">
        <w:rPr>
          <w:rFonts w:ascii="AGaramondPro-Bold" w:hAnsi="AGaramondPro-Bold" w:cs="AGaramondPro-Bold"/>
          <w:b/>
          <w:bCs/>
          <w:color w:val="000000"/>
        </w:rPr>
        <w:t>Marketmaker</w:t>
      </w:r>
      <w:proofErr w:type="spellEnd"/>
      <w:r w:rsidR="00954552">
        <w:rPr>
          <w:rFonts w:ascii="AGaramondPro-Bold" w:hAnsi="AGaramondPro-Bold" w:cs="AGaramondPro-Bold"/>
          <w:b/>
          <w:bCs/>
          <w:color w:val="000000"/>
        </w:rPr>
        <w:t xml:space="preserve"> Among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r>
        <w:rPr>
          <w:rFonts w:ascii="AGaramondPro-Bold" w:hAnsi="AGaramondPro-Bold" w:cs="AGaramondPro-Bold"/>
          <w:b/>
          <w:bCs/>
          <w:color w:val="000000"/>
        </w:rPr>
        <w:t>(State) Small Farm Producers and Consumers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Laura J. Conaway, &amp; Alyssa C. </w:t>
      </w:r>
      <w:proofErr w:type="spellStart"/>
      <w:r>
        <w:rPr>
          <w:rFonts w:ascii="AGaramondPro-Regular" w:hAnsi="AGaramondPro-Regular" w:cs="AGaramondPro-Regular"/>
          <w:color w:val="000000"/>
        </w:rPr>
        <w:t>Slavin</w:t>
      </w:r>
      <w:proofErr w:type="spellEnd"/>
      <w:r>
        <w:rPr>
          <w:rFonts w:ascii="AGaramondPro-Regular" w:hAnsi="AGaramondPro-Regular" w:cs="AGaramondPro-Regular"/>
          <w:color w:val="000000"/>
        </w:rPr>
        <w:t>, University of Florida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r>
        <w:rPr>
          <w:rFonts w:ascii="AGaramondPro-Bold" w:hAnsi="AGaramondPro-Bold" w:cs="AGaramondPro-Bold"/>
          <w:b/>
          <w:bCs/>
          <w:color w:val="000000"/>
        </w:rPr>
        <w:t xml:space="preserve">Agricultural Communications Students’ </w:t>
      </w:r>
      <w:proofErr w:type="spellStart"/>
      <w:r>
        <w:rPr>
          <w:rFonts w:ascii="AGaramondPro-Bold" w:hAnsi="AGaramondPro-Bold" w:cs="AGaramondPro-Bold"/>
          <w:b/>
          <w:bCs/>
          <w:color w:val="000000"/>
        </w:rPr>
        <w:t>Preceptions</w:t>
      </w:r>
      <w:proofErr w:type="spellEnd"/>
      <w:r>
        <w:rPr>
          <w:rFonts w:ascii="AGaramondPro-Bold" w:hAnsi="AGaramondPro-Bold" w:cs="AGaramondPro-Bold"/>
          <w:b/>
          <w:bCs/>
          <w:color w:val="000000"/>
        </w:rPr>
        <w:t xml:space="preserve"> of a Work-Related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r>
        <w:rPr>
          <w:rFonts w:ascii="AGaramondPro-Bold" w:hAnsi="AGaramondPro-Bold" w:cs="AGaramondPro-Bold"/>
          <w:b/>
          <w:bCs/>
          <w:color w:val="000000"/>
        </w:rPr>
        <w:t>International Study Tour Experience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Amanda </w:t>
      </w:r>
      <w:proofErr w:type="spellStart"/>
      <w:r>
        <w:rPr>
          <w:rFonts w:ascii="AGaramondPro-Regular" w:hAnsi="AGaramondPro-Regular" w:cs="AGaramondPro-Regular"/>
          <w:color w:val="000000"/>
        </w:rPr>
        <w:t>Northfell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, Leslie D. Edgar, </w:t>
      </w:r>
      <w:proofErr w:type="spellStart"/>
      <w:r>
        <w:rPr>
          <w:rFonts w:ascii="AGaramondPro-Regular" w:hAnsi="AGaramondPro-Regular" w:cs="AGaramondPro-Regular"/>
          <w:color w:val="000000"/>
        </w:rPr>
        <w:t>Casandra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K. Cox, &amp; Jeff </w:t>
      </w:r>
      <w:proofErr w:type="spellStart"/>
      <w:r>
        <w:rPr>
          <w:rFonts w:ascii="AGaramondPro-Regular" w:hAnsi="AGaramondPro-Regular" w:cs="AGaramondPro-Regular"/>
          <w:color w:val="000000"/>
        </w:rPr>
        <w:t>erson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Davis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Miller, University of Arkansas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r>
        <w:rPr>
          <w:rFonts w:ascii="AGaramondPro-Bold" w:hAnsi="AGaramondPro-Bold" w:cs="AGaramondPro-Bold"/>
          <w:b/>
          <w:bCs/>
          <w:color w:val="000000"/>
        </w:rPr>
        <w:t xml:space="preserve">How People Leverage and use a Twitter </w:t>
      </w:r>
      <w:proofErr w:type="spellStart"/>
      <w:r>
        <w:rPr>
          <w:rFonts w:ascii="AGaramondPro-Bold" w:hAnsi="AGaramondPro-Bold" w:cs="AGaramondPro-Bold"/>
          <w:b/>
          <w:bCs/>
          <w:color w:val="000000"/>
        </w:rPr>
        <w:t>Hashtag</w:t>
      </w:r>
      <w:proofErr w:type="spellEnd"/>
      <w:r>
        <w:rPr>
          <w:rFonts w:ascii="AGaramondPro-Bold" w:hAnsi="AGaramondPro-Bold" w:cs="AGaramondPro-Bold"/>
          <w:b/>
          <w:bCs/>
          <w:color w:val="000000"/>
        </w:rPr>
        <w:t xml:space="preserve"> for a live agricultural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r>
        <w:rPr>
          <w:rFonts w:ascii="AGaramondPro-Bold" w:hAnsi="AGaramondPro-Bold" w:cs="AGaramondPro-Bold"/>
          <w:b/>
          <w:bCs/>
          <w:color w:val="000000"/>
        </w:rPr>
        <w:t xml:space="preserve">Event </w:t>
      </w: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r>
        <w:rPr>
          <w:rFonts w:ascii="AGaramondPro-Regular" w:hAnsi="AGaramondPro-Regular" w:cs="AGaramondPro-Regular"/>
          <w:color w:val="000000"/>
        </w:rPr>
        <w:t>Claire Benjamin &amp; Katie M. Abrams, University of Illinois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bookmarkStart w:id="0" w:name="_GoBack"/>
      <w:bookmarkEnd w:id="0"/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r>
        <w:rPr>
          <w:rFonts w:ascii="AGaramondPro-Bold" w:hAnsi="AGaramondPro-Bold" w:cs="AGaramondPro-Bold"/>
          <w:b/>
          <w:bCs/>
          <w:color w:val="000000"/>
        </w:rPr>
        <w:lastRenderedPageBreak/>
        <w:t>Gain and Loss Frames: Exploring Consumers’ Perceptions of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r>
        <w:rPr>
          <w:rFonts w:ascii="AGaramondPro-Bold" w:hAnsi="AGaramondPro-Bold" w:cs="AGaramondPro-Bold"/>
          <w:b/>
          <w:bCs/>
          <w:color w:val="000000"/>
        </w:rPr>
        <w:t>Agricultural Messages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 xml:space="preserve">Joy N. Goodwin, S. Janine Parker, Tracy Irani, &amp; Gretchen </w:t>
      </w:r>
      <w:proofErr w:type="spellStart"/>
      <w:proofErr w:type="gramStart"/>
      <w:r>
        <w:rPr>
          <w:rFonts w:ascii="AGaramondPro-Regular" w:hAnsi="AGaramondPro-Regular" w:cs="AGaramondPro-Regular"/>
          <w:color w:val="000000"/>
        </w:rPr>
        <w:t>Wulff</w:t>
      </w:r>
      <w:proofErr w:type="spellEnd"/>
      <w:r>
        <w:rPr>
          <w:rFonts w:ascii="AGaramondPro-Regular" w:hAnsi="AGaramondPro-Regular" w:cs="AGaramondPro-Regular"/>
          <w:color w:val="000000"/>
        </w:rPr>
        <w:t xml:space="preserve"> ,</w:t>
      </w:r>
      <w:proofErr w:type="gramEnd"/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University of Florida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r>
        <w:rPr>
          <w:rFonts w:ascii="AGaramondPro-Bold" w:hAnsi="AGaramondPro-Bold" w:cs="AGaramondPro-Bold"/>
          <w:b/>
          <w:bCs/>
          <w:color w:val="000000"/>
        </w:rPr>
        <w:t>Black, White, and Read All Over: Evaluation of Classroom Assignment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Bold" w:hAnsi="AGaramondPro-Bold" w:cs="AGaramondPro-Bold"/>
          <w:b/>
          <w:bCs/>
          <w:color w:val="000000"/>
        </w:rPr>
      </w:pPr>
      <w:proofErr w:type="gramStart"/>
      <w:r>
        <w:rPr>
          <w:rFonts w:ascii="AGaramondPro-Bold" w:hAnsi="AGaramondPro-Bold" w:cs="AGaramondPro-Bold"/>
          <w:b/>
          <w:bCs/>
          <w:color w:val="000000"/>
        </w:rPr>
        <w:t>to</w:t>
      </w:r>
      <w:proofErr w:type="gramEnd"/>
      <w:r>
        <w:rPr>
          <w:rFonts w:ascii="AGaramondPro-Bold" w:hAnsi="AGaramondPro-Bold" w:cs="AGaramondPro-Bold"/>
          <w:b/>
          <w:bCs/>
          <w:color w:val="000000"/>
        </w:rPr>
        <w:t xml:space="preserve"> increase Student Awareness of Agricultural Issues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Kelsey Fletcher Shaw &amp; Courtney Meyers, Texas Tech University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rPr>
          <w:rFonts w:ascii="AGaramondPro-Regular" w:hAnsi="AGaramondPro-Regular" w:cs="AGaramondPro-Regular"/>
          <w:color w:val="000000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View the full research papers presented during the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2013 SAAS Agricultural Communications Section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at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https://sites.google.com/a/extension.org/saasagcomm/.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br/>
        <w:t>All authors are encouraged to submit their papers to the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Journal of Applied Communications.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More information is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AGaramondPro-Regular" w:hAnsi="AGaramondPro-Regular" w:cs="AGaramondPro-Regular"/>
          <w:color w:val="000000"/>
        </w:rPr>
      </w:pPr>
      <w:proofErr w:type="gramStart"/>
      <w:r>
        <w:rPr>
          <w:rFonts w:ascii="AGaramondPro-Regular" w:hAnsi="AGaramondPro-Regular" w:cs="AGaramondPro-Regular"/>
          <w:color w:val="000000"/>
        </w:rPr>
        <w:t>available</w:t>
      </w:r>
      <w:proofErr w:type="gramEnd"/>
      <w:r>
        <w:rPr>
          <w:rFonts w:ascii="AGaramondPro-Regular" w:hAnsi="AGaramondPro-Regular" w:cs="AGaramondPro-Regular"/>
          <w:color w:val="000000"/>
        </w:rPr>
        <w:t xml:space="preserve"> at http://www.aceweb.org or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AGaramondPro-Regular" w:hAnsi="AGaramondPro-Regular" w:cs="AGaramondPro-Regular"/>
          <w:color w:val="000000"/>
        </w:rPr>
      </w:pPr>
      <w:r>
        <w:rPr>
          <w:rFonts w:ascii="AGaramondPro-Regular" w:hAnsi="AGaramondPro-Regular" w:cs="AGaramondPro-Regular"/>
          <w:color w:val="000000"/>
        </w:rPr>
        <w:t>http://journalofappliedcommunications.org/.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BerlinSansFBDemi-Bold" w:hAnsi="BerlinSansFBDemi-Bold" w:cs="BerlinSansFBDemi-Bold"/>
          <w:b/>
          <w:bCs/>
          <w:color w:val="439639"/>
        </w:rPr>
      </w:pPr>
      <w:r>
        <w:rPr>
          <w:rFonts w:ascii="BerlinSansFBDemi-Bold" w:hAnsi="BerlinSansFBDemi-Bold" w:cs="BerlinSansFBDemi-Bold"/>
          <w:b/>
          <w:bCs/>
          <w:color w:val="439639"/>
        </w:rPr>
        <w:br/>
        <w:t xml:space="preserve">2012-2013 Section </w:t>
      </w:r>
      <w:proofErr w:type="spellStart"/>
      <w:r>
        <w:rPr>
          <w:rFonts w:ascii="BerlinSansFBDemi-Bold" w:hAnsi="BerlinSansFBDemi-Bold" w:cs="BerlinSansFBDemi-Bold"/>
          <w:b/>
          <w:bCs/>
          <w:color w:val="439639"/>
        </w:rPr>
        <w:t>Offi</w:t>
      </w:r>
      <w:proofErr w:type="spellEnd"/>
      <w:r>
        <w:rPr>
          <w:rFonts w:ascii="BerlinSansFBDemi-Bold" w:hAnsi="BerlinSansFBDemi-Bold" w:cs="BerlinSansFBDemi-Bold"/>
          <w:b/>
          <w:bCs/>
          <w:color w:val="439639"/>
        </w:rPr>
        <w:t xml:space="preserve"> </w:t>
      </w:r>
      <w:proofErr w:type="spellStart"/>
      <w:r>
        <w:rPr>
          <w:rFonts w:ascii="BerlinSansFBDemi-Bold" w:hAnsi="BerlinSansFBDemi-Bold" w:cs="BerlinSansFBDemi-Bold"/>
          <w:b/>
          <w:bCs/>
          <w:color w:val="439639"/>
        </w:rPr>
        <w:t>cers</w:t>
      </w:r>
      <w:proofErr w:type="spellEnd"/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AGaramondPro-Italic" w:hAnsi="AGaramondPro-Italic" w:cs="AGaramondPro-Italic"/>
          <w:i/>
          <w:iCs/>
          <w:color w:val="000000"/>
          <w:sz w:val="21"/>
          <w:szCs w:val="21"/>
        </w:rPr>
      </w:pPr>
      <w:r>
        <w:rPr>
          <w:rFonts w:ascii="AGaramondPro-Italic" w:hAnsi="AGaramondPro-Italic" w:cs="AGaramondPro-Italic"/>
          <w:i/>
          <w:iCs/>
          <w:color w:val="000000"/>
          <w:sz w:val="21"/>
          <w:szCs w:val="21"/>
        </w:rPr>
        <w:t>President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AGaramondPro-Regular" w:hAnsi="AGaramondPro-Regular" w:cs="AGaramondPro-Regular"/>
          <w:color w:val="000000"/>
          <w:sz w:val="21"/>
          <w:szCs w:val="21"/>
        </w:rPr>
      </w:pPr>
      <w:r>
        <w:rPr>
          <w:rFonts w:ascii="AGaramondPro-Regular" w:hAnsi="AGaramondPro-Regular" w:cs="AGaramondPro-Regular"/>
          <w:color w:val="000000"/>
          <w:sz w:val="21"/>
          <w:szCs w:val="21"/>
        </w:rPr>
        <w:t>Chris Morgan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AGaramondPro-Regular" w:hAnsi="AGaramondPro-Regular" w:cs="AGaramondPro-Regular"/>
          <w:color w:val="000000"/>
          <w:sz w:val="21"/>
          <w:szCs w:val="21"/>
        </w:rPr>
      </w:pPr>
      <w:r>
        <w:rPr>
          <w:rFonts w:ascii="AGaramondPro-Regular" w:hAnsi="AGaramondPro-Regular" w:cs="AGaramondPro-Regular"/>
          <w:color w:val="000000"/>
          <w:sz w:val="21"/>
          <w:szCs w:val="21"/>
        </w:rPr>
        <w:t>University of Georgia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AGaramondPro-Italic" w:hAnsi="AGaramondPro-Italic" w:cs="AGaramondPro-Italic"/>
          <w:i/>
          <w:iCs/>
          <w:color w:val="000000"/>
          <w:sz w:val="21"/>
          <w:szCs w:val="21"/>
        </w:rPr>
      </w:pPr>
      <w:r>
        <w:rPr>
          <w:rFonts w:ascii="AGaramondPro-Italic" w:hAnsi="AGaramondPro-Italic" w:cs="AGaramondPro-Italic"/>
          <w:i/>
          <w:iCs/>
          <w:color w:val="000000"/>
          <w:sz w:val="21"/>
          <w:szCs w:val="21"/>
        </w:rPr>
        <w:t>Vice President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AGaramondPro-Regular" w:hAnsi="AGaramondPro-Regular" w:cs="AGaramondPro-Regular"/>
          <w:color w:val="000000"/>
          <w:sz w:val="21"/>
          <w:szCs w:val="21"/>
        </w:rPr>
      </w:pPr>
      <w:r>
        <w:rPr>
          <w:rFonts w:ascii="AGaramondPro-Regular" w:hAnsi="AGaramondPro-Regular" w:cs="AGaramondPro-Regular"/>
          <w:color w:val="000000"/>
          <w:sz w:val="21"/>
          <w:szCs w:val="21"/>
        </w:rPr>
        <w:t>Frankie Gould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AGaramondPro-Regular" w:hAnsi="AGaramondPro-Regular" w:cs="AGaramondPro-Regular"/>
          <w:color w:val="000000"/>
          <w:sz w:val="21"/>
          <w:szCs w:val="21"/>
        </w:rPr>
      </w:pPr>
      <w:r>
        <w:rPr>
          <w:rFonts w:ascii="AGaramondPro-Regular" w:hAnsi="AGaramondPro-Regular" w:cs="AGaramondPro-Regular"/>
          <w:color w:val="000000"/>
          <w:sz w:val="21"/>
          <w:szCs w:val="21"/>
        </w:rPr>
        <w:t xml:space="preserve">LSU </w:t>
      </w:r>
      <w:proofErr w:type="spellStart"/>
      <w:r>
        <w:rPr>
          <w:rFonts w:ascii="AGaramondPro-Regular" w:hAnsi="AGaramondPro-Regular" w:cs="AGaramondPro-Regular"/>
          <w:color w:val="000000"/>
          <w:sz w:val="21"/>
          <w:szCs w:val="21"/>
        </w:rPr>
        <w:t>AgCenter</w:t>
      </w:r>
      <w:proofErr w:type="spellEnd"/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AGaramondPro-Italic" w:hAnsi="AGaramondPro-Italic" w:cs="AGaramondPro-Italic"/>
          <w:i/>
          <w:iCs/>
          <w:color w:val="000000"/>
          <w:sz w:val="21"/>
          <w:szCs w:val="21"/>
        </w:rPr>
      </w:pPr>
      <w:r>
        <w:rPr>
          <w:rFonts w:ascii="AGaramondPro-Italic" w:hAnsi="AGaramondPro-Italic" w:cs="AGaramondPro-Italic"/>
          <w:i/>
          <w:iCs/>
          <w:color w:val="000000"/>
          <w:sz w:val="21"/>
          <w:szCs w:val="21"/>
        </w:rPr>
        <w:t>Secretary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AGaramondPro-Regular" w:hAnsi="AGaramondPro-Regular" w:cs="AGaramondPro-Regular"/>
          <w:color w:val="000000"/>
          <w:sz w:val="21"/>
          <w:szCs w:val="21"/>
        </w:rPr>
      </w:pPr>
      <w:r>
        <w:rPr>
          <w:rFonts w:ascii="AGaramondPro-Regular" w:hAnsi="AGaramondPro-Regular" w:cs="AGaramondPro-Regular"/>
          <w:color w:val="000000"/>
          <w:sz w:val="21"/>
          <w:szCs w:val="21"/>
        </w:rPr>
        <w:t>Craig Gautreaux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AGaramondPro-Regular" w:hAnsi="AGaramondPro-Regular" w:cs="AGaramondPro-Regular"/>
          <w:color w:val="000000"/>
          <w:sz w:val="21"/>
          <w:szCs w:val="21"/>
        </w:rPr>
      </w:pPr>
      <w:r>
        <w:rPr>
          <w:rFonts w:ascii="AGaramondPro-Regular" w:hAnsi="AGaramondPro-Regular" w:cs="AGaramondPro-Regular"/>
          <w:color w:val="000000"/>
          <w:sz w:val="21"/>
          <w:szCs w:val="21"/>
        </w:rPr>
        <w:t xml:space="preserve">LSU </w:t>
      </w:r>
      <w:proofErr w:type="spellStart"/>
      <w:r>
        <w:rPr>
          <w:rFonts w:ascii="AGaramondPro-Regular" w:hAnsi="AGaramondPro-Regular" w:cs="AGaramondPro-Regular"/>
          <w:color w:val="000000"/>
          <w:sz w:val="21"/>
          <w:szCs w:val="21"/>
        </w:rPr>
        <w:t>AgCenter</w:t>
      </w:r>
      <w:proofErr w:type="spellEnd"/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AGaramondPro-Italic" w:hAnsi="AGaramondPro-Italic" w:cs="AGaramondPro-Italic"/>
          <w:i/>
          <w:iCs/>
          <w:color w:val="000000"/>
          <w:sz w:val="21"/>
          <w:szCs w:val="21"/>
        </w:rPr>
      </w:pPr>
      <w:r>
        <w:rPr>
          <w:rFonts w:ascii="AGaramondPro-Italic" w:hAnsi="AGaramondPro-Italic" w:cs="AGaramondPro-Italic"/>
          <w:i/>
          <w:iCs/>
          <w:color w:val="000000"/>
          <w:sz w:val="21"/>
          <w:szCs w:val="21"/>
        </w:rPr>
        <w:t>Executive Treasurer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AGaramondPro-Regular" w:hAnsi="AGaramondPro-Regular" w:cs="AGaramondPro-Regular"/>
          <w:color w:val="000000"/>
          <w:sz w:val="21"/>
          <w:szCs w:val="21"/>
        </w:rPr>
      </w:pPr>
      <w:r>
        <w:rPr>
          <w:rFonts w:ascii="AGaramondPro-Regular" w:hAnsi="AGaramondPro-Regular" w:cs="AGaramondPro-Regular"/>
          <w:color w:val="000000"/>
          <w:sz w:val="21"/>
          <w:szCs w:val="21"/>
        </w:rPr>
        <w:t>Jeff Miller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AGaramondPro-Regular" w:hAnsi="AGaramondPro-Regular" w:cs="AGaramondPro-Regular"/>
          <w:color w:val="000000"/>
          <w:sz w:val="21"/>
          <w:szCs w:val="21"/>
        </w:rPr>
      </w:pPr>
      <w:r>
        <w:rPr>
          <w:rFonts w:ascii="AGaramondPro-Regular" w:hAnsi="AGaramondPro-Regular" w:cs="AGaramondPro-Regular"/>
          <w:color w:val="000000"/>
          <w:sz w:val="21"/>
          <w:szCs w:val="21"/>
        </w:rPr>
        <w:t>University of Arkansas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AGaramondPro-Italic" w:hAnsi="AGaramondPro-Italic" w:cs="AGaramondPro-Italic"/>
          <w:i/>
          <w:iCs/>
          <w:color w:val="000000"/>
          <w:sz w:val="21"/>
          <w:szCs w:val="21"/>
        </w:rPr>
      </w:pPr>
      <w:r>
        <w:rPr>
          <w:rFonts w:ascii="AGaramondPro-Italic" w:hAnsi="AGaramondPro-Italic" w:cs="AGaramondPro-Italic"/>
          <w:i/>
          <w:iCs/>
          <w:color w:val="000000"/>
          <w:sz w:val="21"/>
          <w:szCs w:val="21"/>
        </w:rPr>
        <w:t>Past President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AGaramondPro-Regular" w:hAnsi="AGaramondPro-Regular" w:cs="AGaramondPro-Regular"/>
          <w:color w:val="000000"/>
          <w:sz w:val="21"/>
          <w:szCs w:val="21"/>
        </w:rPr>
      </w:pPr>
      <w:r>
        <w:rPr>
          <w:rFonts w:ascii="AGaramondPro-Regular" w:hAnsi="AGaramondPro-Regular" w:cs="AGaramondPro-Regular"/>
          <w:color w:val="000000"/>
          <w:sz w:val="21"/>
          <w:szCs w:val="21"/>
        </w:rPr>
        <w:t>Traci Naile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AGaramondPro-Regular" w:hAnsi="AGaramondPro-Regular" w:cs="AGaramondPro-Regular"/>
          <w:color w:val="000000"/>
          <w:sz w:val="21"/>
          <w:szCs w:val="21"/>
        </w:rPr>
      </w:pPr>
      <w:r>
        <w:rPr>
          <w:rFonts w:ascii="AGaramondPro-Regular" w:hAnsi="AGaramondPro-Regular" w:cs="AGaramondPro-Regular"/>
          <w:color w:val="000000"/>
          <w:sz w:val="21"/>
          <w:szCs w:val="21"/>
        </w:rPr>
        <w:t>Oklahoma State University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BerlinSansFBDemi-Bold" w:hAnsi="BerlinSansFBDemi-Bold" w:cs="BerlinSansFBDemi-Bold"/>
          <w:b/>
          <w:bCs/>
          <w:color w:val="439639"/>
        </w:rPr>
      </w:pP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BerlinSansFBDemi-Bold" w:hAnsi="BerlinSansFBDemi-Bold" w:cs="BerlinSansFBDemi-Bold"/>
          <w:b/>
          <w:bCs/>
          <w:color w:val="439639"/>
        </w:rPr>
      </w:pPr>
      <w:r>
        <w:rPr>
          <w:rFonts w:ascii="BerlinSansFBDemi-Bold" w:hAnsi="BerlinSansFBDemi-Bold" w:cs="BerlinSansFBDemi-Bold"/>
          <w:b/>
          <w:bCs/>
          <w:color w:val="439639"/>
        </w:rPr>
        <w:t>Join us for the 2014 SAAS Annual Meeting</w:t>
      </w:r>
    </w:p>
    <w:p w:rsid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BerlinSansFBDemi-Bold" w:hAnsi="BerlinSansFBDemi-Bold" w:cs="BerlinSansFBDemi-Bold"/>
          <w:b/>
          <w:bCs/>
          <w:color w:val="439639"/>
        </w:rPr>
      </w:pPr>
      <w:proofErr w:type="gramStart"/>
      <w:r>
        <w:rPr>
          <w:rFonts w:ascii="BerlinSansFBDemi-Bold" w:hAnsi="BerlinSansFBDemi-Bold" w:cs="BerlinSansFBDemi-Bold"/>
          <w:b/>
          <w:bCs/>
          <w:color w:val="439639"/>
        </w:rPr>
        <w:t>in</w:t>
      </w:r>
      <w:proofErr w:type="gramEnd"/>
      <w:r>
        <w:rPr>
          <w:rFonts w:ascii="BerlinSansFBDemi-Bold" w:hAnsi="BerlinSansFBDemi-Bold" w:cs="BerlinSansFBDemi-Bold"/>
          <w:b/>
          <w:bCs/>
          <w:color w:val="439639"/>
        </w:rPr>
        <w:t xml:space="preserve"> Dallas, TX. Meeting information</w:t>
      </w:r>
    </w:p>
    <w:p w:rsidR="00954552" w:rsidRPr="00954552" w:rsidRDefault="00954552" w:rsidP="00954552">
      <w:pPr>
        <w:autoSpaceDE w:val="0"/>
        <w:autoSpaceDN w:val="0"/>
        <w:adjustRightInd w:val="0"/>
        <w:spacing w:after="0" w:line="240" w:lineRule="auto"/>
        <w:jc w:val="center"/>
        <w:rPr>
          <w:rFonts w:ascii="BerlinSansFBDemi-Bold" w:hAnsi="BerlinSansFBDemi-Bold" w:cs="BerlinSansFBDemi-Bold"/>
          <w:b/>
          <w:bCs/>
          <w:sz w:val="24"/>
          <w:szCs w:val="24"/>
        </w:rPr>
      </w:pPr>
      <w:proofErr w:type="gramStart"/>
      <w:r>
        <w:rPr>
          <w:rFonts w:ascii="BerlinSansFBDemi-Bold" w:hAnsi="BerlinSansFBDemi-Bold" w:cs="BerlinSansFBDemi-Bold"/>
          <w:b/>
          <w:bCs/>
          <w:color w:val="439639"/>
        </w:rPr>
        <w:t>will</w:t>
      </w:r>
      <w:proofErr w:type="gramEnd"/>
      <w:r>
        <w:rPr>
          <w:rFonts w:ascii="BerlinSansFBDemi-Bold" w:hAnsi="BerlinSansFBDemi-Bold" w:cs="BerlinSansFBDemi-Bold"/>
          <w:b/>
          <w:bCs/>
          <w:color w:val="439639"/>
        </w:rPr>
        <w:t xml:space="preserve"> be available at http://saasinc.org.</w:t>
      </w:r>
    </w:p>
    <w:sectPr w:rsidR="00954552" w:rsidRPr="00954552" w:rsidSect="00954552">
      <w:pgSz w:w="12240" w:h="15840"/>
      <w:pgMar w:top="1170" w:right="1440" w:bottom="10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erlinSansFBDemi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GaramondPro-Regular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aramondPro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GaramondPro-Italic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Garamond Premr Pro">
    <w:panose1 w:val="00000000000000000000"/>
    <w:charset w:val="00"/>
    <w:family w:val="roman"/>
    <w:notTrueType/>
    <w:pitch w:val="variable"/>
    <w:sig w:usb0="E00002BF" w:usb1="5000E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4552"/>
    <w:rsid w:val="0012516E"/>
    <w:rsid w:val="002052BA"/>
    <w:rsid w:val="0063623F"/>
    <w:rsid w:val="0067404C"/>
    <w:rsid w:val="00954552"/>
    <w:rsid w:val="009B24D3"/>
    <w:rsid w:val="00A765D0"/>
    <w:rsid w:val="00A82E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55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5455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545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5739</TotalTime>
  <Pages>1</Pages>
  <Words>842</Words>
  <Characters>4800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LSU AgCenter</Company>
  <LinksUpToDate>false</LinksUpToDate>
  <CharactersWithSpaces>5631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2012-12-21T22:55:00Z</dcterms:created>
  <dcterms:modified xsi:type="dcterms:W3CDTF">2013-01-14T22:28:00Z</dcterms:modified>
</cp:coreProperties>
</file>