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18181610107422" w:lineRule="auto"/>
        <w:ind w:left="1165.040054321289" w:right="723.9105224609375" w:firstLine="0"/>
        <w:jc w:val="left"/>
        <w:rPr>
          <w:rFonts w:ascii="Arial" w:cs="Arial" w:eastAsia="Arial" w:hAnsi="Arial"/>
          <w:b w:val="0"/>
          <w:bCs w:val="0"/>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22"/>
          <w:szCs w:val="22"/>
          <w:u w:val="none"/>
          <w:shd w:fill="auto" w:val="clear"/>
          <w:vertAlign w:val="baseline"/>
          <w:rtl w:val="0"/>
        </w:rPr>
        <w:t xml:space="preserve">Creating an App for an Agricultural Communications  Capstone Magazine Using Adobe Desktop Publishing </w:t>
      </w: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  Chelsey Ann Ahrens and Faith Jurek, Texas Tech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010009765625" w:line="240" w:lineRule="auto"/>
        <w:ind w:left="0" w:right="0" w:firstLine="0"/>
        <w:jc w:val="left"/>
        <w:rPr>
          <w:rFonts w:ascii="Arial" w:cs="Arial" w:eastAsia="Arial" w:hAnsi="Arial"/>
          <w:b w:val="0"/>
          <w:bCs w:val="0"/>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12:00 p.m. </w:t>
      </w:r>
      <w:r w:rsidDel="00000000" w:rsidR="00000000" w:rsidRPr="00000000">
        <w:rPr>
          <w:rFonts w:ascii="Arial" w:cs="Arial" w:eastAsia="Arial" w:hAnsi="Arial"/>
          <w:b w:val="1"/>
          <w:bCs w:val="1"/>
          <w:i w:val="0"/>
          <w:iCs w:val="0"/>
          <w:smallCaps w:val="0"/>
          <w:strike w:val="0"/>
          <w:color w:val="231f20"/>
          <w:sz w:val="22"/>
          <w:szCs w:val="22"/>
          <w:u w:val="none"/>
          <w:shd w:fill="auto" w:val="clear"/>
          <w:vertAlign w:val="baseline"/>
          <w:rtl w:val="0"/>
        </w:rPr>
        <w:t xml:space="preserve">Lunch </w:t>
      </w: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(on your own)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2607421875" w:line="240" w:lineRule="auto"/>
        <w:ind w:left="0" w:right="0" w:firstLine="0"/>
        <w:jc w:val="left"/>
        <w:rPr>
          <w:rFonts w:ascii="Oi" w:cs="Oi" w:eastAsia="Oi" w:hAnsi="Oi"/>
          <w:b w:val="0"/>
          <w:bCs w:val="0"/>
          <w:i w:val="1"/>
          <w:iCs w:val="1"/>
          <w:smallCaps w:val="0"/>
          <w:strike w:val="0"/>
          <w:color w:val="231f2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1:30 p.m. </w:t>
      </w:r>
      <w:r w:rsidDel="00000000" w:rsidR="00000000" w:rsidRPr="00000000">
        <w:rPr>
          <w:rFonts w:ascii="Arial" w:cs="Arial" w:eastAsia="Arial" w:hAnsi="Arial"/>
          <w:b w:val="1"/>
          <w:bCs w:val="1"/>
          <w:i w:val="0"/>
          <w:iCs w:val="0"/>
          <w:smallCaps w:val="0"/>
          <w:strike w:val="0"/>
          <w:color w:val="231f20"/>
          <w:sz w:val="22"/>
          <w:szCs w:val="22"/>
          <w:u w:val="none"/>
          <w:shd w:fill="auto" w:val="clear"/>
          <w:vertAlign w:val="baseline"/>
          <w:rtl w:val="0"/>
        </w:rPr>
        <w:t xml:space="preserve">Business Meeting, </w:t>
      </w:r>
      <w:r w:rsidDel="00000000" w:rsidR="00000000" w:rsidRPr="00000000">
        <w:rPr>
          <w:rFonts w:ascii="Oi" w:cs="Oi" w:eastAsia="Oi" w:hAnsi="Oi"/>
          <w:b w:val="0"/>
          <w:bCs w:val="0"/>
          <w:i w:val="1"/>
          <w:iCs w:val="1"/>
          <w:smallCaps w:val="0"/>
          <w:strike w:val="0"/>
          <w:color w:val="231f20"/>
          <w:sz w:val="22"/>
          <w:szCs w:val="22"/>
          <w:u w:val="none"/>
          <w:shd w:fill="auto" w:val="clear"/>
          <w:vertAlign w:val="baseline"/>
          <w:rtl w:val="0"/>
        </w:rPr>
        <w:t xml:space="preserve">Seminar Room Sheraton Hotel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2601318359375" w:line="240" w:lineRule="auto"/>
        <w:ind w:left="911.7758941650391" w:right="0" w:firstLine="0"/>
        <w:jc w:val="left"/>
        <w:rPr>
          <w:rFonts w:ascii="Arial" w:cs="Arial" w:eastAsia="Arial" w:hAnsi="Arial"/>
          <w:b w:val="0"/>
          <w:bCs w:val="0"/>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View the full research papers presented during the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89.2220306396484" w:right="0" w:firstLine="0"/>
        <w:jc w:val="left"/>
        <w:rPr>
          <w:rFonts w:ascii="Arial" w:cs="Arial" w:eastAsia="Arial" w:hAnsi="Arial"/>
          <w:b w:val="0"/>
          <w:bCs w:val="0"/>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2014 SAAS Agricultural Communications Section at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66.6980743408203" w:right="0" w:firstLine="0"/>
        <w:jc w:val="left"/>
        <w:rPr>
          <w:rFonts w:ascii="Arial" w:cs="Arial" w:eastAsia="Arial" w:hAnsi="Arial"/>
          <w:b w:val="0"/>
          <w:bCs w:val="0"/>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https://sites.google.com/a/extension.org/saasagcomm/.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259521484375" w:line="240" w:lineRule="auto"/>
        <w:ind w:left="949.7220611572266" w:right="0" w:firstLine="0"/>
        <w:jc w:val="left"/>
        <w:rPr>
          <w:rFonts w:ascii="Arial" w:cs="Arial" w:eastAsia="Arial" w:hAnsi="Arial"/>
          <w:b w:val="0"/>
          <w:bCs w:val="0"/>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All authors are encouraged to submit their papers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6.9098663330078" w:right="0" w:firstLine="0"/>
        <w:jc w:val="left"/>
        <w:rPr>
          <w:rFonts w:ascii="Arial" w:cs="Arial" w:eastAsia="Arial" w:hAnsi="Arial"/>
          <w:b w:val="0"/>
          <w:bCs w:val="0"/>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to the Journal of Applied Communications. More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41.3658905029297" w:right="0" w:firstLine="0"/>
        <w:jc w:val="left"/>
        <w:rPr>
          <w:rFonts w:ascii="Arial" w:cs="Arial" w:eastAsia="Arial" w:hAnsi="Arial"/>
          <w:b w:val="0"/>
          <w:bCs w:val="0"/>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information is available at http://www.aceweb.org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9.9239349365234" w:right="0" w:firstLine="0"/>
        <w:jc w:val="left"/>
        <w:rPr>
          <w:rFonts w:ascii="Arial" w:cs="Arial" w:eastAsia="Arial" w:hAnsi="Arial"/>
          <w:b w:val="0"/>
          <w:bCs w:val="0"/>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or http://journalofappliedcommunications.org/.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5.260009765625" w:line="240" w:lineRule="auto"/>
        <w:ind w:left="1560.105972290039" w:right="0" w:firstLine="0"/>
        <w:jc w:val="left"/>
        <w:rPr>
          <w:rFonts w:ascii="Arial" w:cs="Arial" w:eastAsia="Arial" w:hAnsi="Arial"/>
          <w:b w:val="1"/>
          <w:bCs w:val="1"/>
          <w:i w:val="0"/>
          <w:iCs w:val="0"/>
          <w:smallCaps w:val="0"/>
          <w:strike w:val="0"/>
          <w:color w:val="253f8e"/>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253f8e"/>
          <w:sz w:val="28"/>
          <w:szCs w:val="28"/>
          <w:u w:val="none"/>
          <w:shd w:fill="auto" w:val="clear"/>
          <w:vertAlign w:val="baseline"/>
          <w:rtl w:val="0"/>
        </w:rPr>
        <w:t xml:space="preserve">2013-2014 Section Officers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2396240234375" w:line="240" w:lineRule="auto"/>
        <w:ind w:left="2732.087936401367" w:right="0" w:firstLine="0"/>
        <w:jc w:val="left"/>
        <w:rPr>
          <w:rFonts w:ascii="Oi" w:cs="Oi" w:eastAsia="Oi" w:hAnsi="Oi"/>
          <w:b w:val="1"/>
          <w:bCs w:val="1"/>
          <w:i w:val="1"/>
          <w:iCs w:val="1"/>
          <w:smallCaps w:val="0"/>
          <w:strike w:val="0"/>
          <w:color w:val="231f20"/>
          <w:sz w:val="24"/>
          <w:szCs w:val="24"/>
          <w:u w:val="none"/>
          <w:shd w:fill="auto" w:val="clear"/>
          <w:vertAlign w:val="baseline"/>
        </w:rPr>
      </w:pPr>
      <w:r w:rsidDel="00000000" w:rsidR="00000000" w:rsidRPr="00000000">
        <w:rPr>
          <w:rFonts w:ascii="Oi" w:cs="Oi" w:eastAsia="Oi" w:hAnsi="Oi"/>
          <w:b w:val="1"/>
          <w:bCs w:val="1"/>
          <w:i w:val="1"/>
          <w:iCs w:val="1"/>
          <w:smallCaps w:val="0"/>
          <w:strike w:val="0"/>
          <w:color w:val="231f20"/>
          <w:sz w:val="24"/>
          <w:szCs w:val="24"/>
          <w:u w:val="none"/>
          <w:shd w:fill="auto" w:val="clear"/>
          <w:vertAlign w:val="baseline"/>
          <w:rtl w:val="0"/>
        </w:rPr>
        <w:t xml:space="preserve">President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38.888168334961" w:right="0" w:firstLine="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Frankie Gould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44.528121948242" w:right="0" w:firstLine="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LSU AgCenter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9200439453125" w:line="240" w:lineRule="auto"/>
        <w:ind w:left="2510.9300994873047" w:right="0" w:firstLine="0"/>
        <w:jc w:val="left"/>
        <w:rPr>
          <w:rFonts w:ascii="Oi" w:cs="Oi" w:eastAsia="Oi" w:hAnsi="Oi"/>
          <w:b w:val="1"/>
          <w:bCs w:val="1"/>
          <w:i w:val="1"/>
          <w:iCs w:val="1"/>
          <w:smallCaps w:val="0"/>
          <w:strike w:val="0"/>
          <w:color w:val="231f20"/>
          <w:sz w:val="24"/>
          <w:szCs w:val="24"/>
          <w:u w:val="none"/>
          <w:shd w:fill="auto" w:val="clear"/>
          <w:vertAlign w:val="baseline"/>
        </w:rPr>
      </w:pPr>
      <w:r w:rsidDel="00000000" w:rsidR="00000000" w:rsidRPr="00000000">
        <w:rPr>
          <w:rFonts w:ascii="Oi" w:cs="Oi" w:eastAsia="Oi" w:hAnsi="Oi"/>
          <w:b w:val="1"/>
          <w:bCs w:val="1"/>
          <w:i w:val="1"/>
          <w:iCs w:val="1"/>
          <w:smallCaps w:val="0"/>
          <w:strike w:val="0"/>
          <w:color w:val="231f20"/>
          <w:sz w:val="24"/>
          <w:szCs w:val="24"/>
          <w:u w:val="none"/>
          <w:shd w:fill="auto" w:val="clear"/>
          <w:vertAlign w:val="baseline"/>
          <w:rtl w:val="0"/>
        </w:rPr>
        <w:t xml:space="preserve">Vice President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19.6080780029297" w:right="0" w:firstLine="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Craig Gautreaux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44.528121948242" w:right="0" w:firstLine="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LSU AgCenter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92034912109375" w:line="240" w:lineRule="auto"/>
        <w:ind w:left="2722.2521209716797" w:right="0" w:firstLine="0"/>
        <w:jc w:val="left"/>
        <w:rPr>
          <w:rFonts w:ascii="Oi" w:cs="Oi" w:eastAsia="Oi" w:hAnsi="Oi"/>
          <w:b w:val="1"/>
          <w:bCs w:val="1"/>
          <w:i w:val="1"/>
          <w:iCs w:val="1"/>
          <w:smallCaps w:val="0"/>
          <w:strike w:val="0"/>
          <w:color w:val="231f20"/>
          <w:sz w:val="24"/>
          <w:szCs w:val="24"/>
          <w:u w:val="none"/>
          <w:shd w:fill="auto" w:val="clear"/>
          <w:vertAlign w:val="baseline"/>
        </w:rPr>
      </w:pPr>
      <w:r w:rsidDel="00000000" w:rsidR="00000000" w:rsidRPr="00000000">
        <w:rPr>
          <w:rFonts w:ascii="Oi" w:cs="Oi" w:eastAsia="Oi" w:hAnsi="Oi"/>
          <w:b w:val="1"/>
          <w:bCs w:val="1"/>
          <w:i w:val="1"/>
          <w:iCs w:val="1"/>
          <w:smallCaps w:val="0"/>
          <w:strike w:val="0"/>
          <w:color w:val="231f20"/>
          <w:sz w:val="24"/>
          <w:szCs w:val="24"/>
          <w:u w:val="none"/>
          <w:shd w:fill="auto" w:val="clear"/>
          <w:vertAlign w:val="baseline"/>
          <w:rtl w:val="0"/>
        </w:rPr>
        <w:t xml:space="preserve">Secretary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46.248092651367" w:right="0" w:firstLine="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Ricky Telg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38.2979583740234" w:right="0" w:firstLine="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University of Florida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9200439453125" w:line="240" w:lineRule="auto"/>
        <w:ind w:left="2212.0137786865234" w:right="0" w:firstLine="0"/>
        <w:jc w:val="left"/>
        <w:rPr>
          <w:rFonts w:ascii="Oi" w:cs="Oi" w:eastAsia="Oi" w:hAnsi="Oi"/>
          <w:b w:val="1"/>
          <w:bCs w:val="1"/>
          <w:i w:val="1"/>
          <w:iCs w:val="1"/>
          <w:smallCaps w:val="0"/>
          <w:strike w:val="0"/>
          <w:color w:val="231f20"/>
          <w:sz w:val="24"/>
          <w:szCs w:val="24"/>
          <w:u w:val="none"/>
          <w:shd w:fill="auto" w:val="clear"/>
          <w:vertAlign w:val="baseline"/>
        </w:rPr>
      </w:pPr>
      <w:r w:rsidDel="00000000" w:rsidR="00000000" w:rsidRPr="00000000">
        <w:rPr>
          <w:rFonts w:ascii="Oi" w:cs="Oi" w:eastAsia="Oi" w:hAnsi="Oi"/>
          <w:b w:val="1"/>
          <w:bCs w:val="1"/>
          <w:i w:val="1"/>
          <w:iCs w:val="1"/>
          <w:smallCaps w:val="0"/>
          <w:strike w:val="0"/>
          <w:color w:val="231f20"/>
          <w:sz w:val="24"/>
          <w:szCs w:val="24"/>
          <w:u w:val="none"/>
          <w:shd w:fill="auto" w:val="clear"/>
          <w:vertAlign w:val="baseline"/>
          <w:rtl w:val="0"/>
        </w:rPr>
        <w:t xml:space="preserve">Executive Treasurer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84.7701263427734" w:right="0" w:firstLine="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Elaine Edwards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84.0999603271484" w:right="0" w:firstLine="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Kansas State University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9200439453125" w:line="240" w:lineRule="auto"/>
        <w:ind w:left="2486.574020385742" w:right="0" w:firstLine="0"/>
        <w:jc w:val="left"/>
        <w:rPr>
          <w:rFonts w:ascii="Oi" w:cs="Oi" w:eastAsia="Oi" w:hAnsi="Oi"/>
          <w:b w:val="1"/>
          <w:bCs w:val="1"/>
          <w:i w:val="1"/>
          <w:iCs w:val="1"/>
          <w:smallCaps w:val="0"/>
          <w:strike w:val="0"/>
          <w:color w:val="231f20"/>
          <w:sz w:val="24"/>
          <w:szCs w:val="24"/>
          <w:u w:val="none"/>
          <w:shd w:fill="auto" w:val="clear"/>
          <w:vertAlign w:val="baseline"/>
        </w:rPr>
      </w:pPr>
      <w:r w:rsidDel="00000000" w:rsidR="00000000" w:rsidRPr="00000000">
        <w:rPr>
          <w:rFonts w:ascii="Oi" w:cs="Oi" w:eastAsia="Oi" w:hAnsi="Oi"/>
          <w:b w:val="1"/>
          <w:bCs w:val="1"/>
          <w:i w:val="1"/>
          <w:iCs w:val="1"/>
          <w:smallCaps w:val="0"/>
          <w:strike w:val="0"/>
          <w:color w:val="231f20"/>
          <w:sz w:val="24"/>
          <w:szCs w:val="24"/>
          <w:u w:val="none"/>
          <w:shd w:fill="auto" w:val="clear"/>
          <w:vertAlign w:val="baseline"/>
          <w:rtl w:val="0"/>
        </w:rPr>
        <w:t xml:space="preserve">Past President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55.9300994873047" w:right="0" w:firstLine="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Chris Morgan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9921875" w:line="240" w:lineRule="auto"/>
        <w:ind w:left="2187.5377655029297" w:right="0" w:firstLine="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University of Georgia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9201354980469" w:line="239.90396976470947" w:lineRule="auto"/>
        <w:ind w:left="91.65992736816406" w:right="676.0772705078125" w:firstLine="0"/>
        <w:jc w:val="center"/>
        <w:rPr>
          <w:rFonts w:ascii="Arial" w:cs="Arial" w:eastAsia="Arial" w:hAnsi="Arial"/>
          <w:b w:val="1"/>
          <w:bCs w:val="1"/>
          <w:i w:val="0"/>
          <w:iCs w:val="0"/>
          <w:smallCaps w:val="0"/>
          <w:strike w:val="0"/>
          <w:color w:val="253f8e"/>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253f8e"/>
          <w:sz w:val="28"/>
          <w:szCs w:val="28"/>
          <w:u w:val="none"/>
          <w:shd w:fill="auto" w:val="clear"/>
          <w:vertAlign w:val="baseline"/>
          <w:rtl w:val="0"/>
        </w:rPr>
        <w:t xml:space="preserve">Join us for the 2015 SAAS Annual Meeting in  Atlanta, GA. Meeting information will be available  at http://saasinc.org.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5078125" w:line="231.018705368042" w:lineRule="auto"/>
        <w:ind w:left="1246.5557861328125" w:right="16.563720703125" w:firstLine="0"/>
        <w:jc w:val="center"/>
        <w:rPr>
          <w:rFonts w:ascii="Arial" w:cs="Arial" w:eastAsia="Arial" w:hAnsi="Arial"/>
          <w:b w:val="1"/>
          <w:bCs w:val="1"/>
          <w:i w:val="0"/>
          <w:iCs w:val="0"/>
          <w:smallCaps w:val="0"/>
          <w:strike w:val="0"/>
          <w:color w:val="253f8e"/>
          <w:sz w:val="72"/>
          <w:szCs w:val="72"/>
          <w:u w:val="none"/>
          <w:shd w:fill="auto" w:val="clear"/>
          <w:vertAlign w:val="baseline"/>
        </w:rPr>
      </w:pPr>
      <w:r w:rsidDel="00000000" w:rsidR="00000000" w:rsidRPr="00000000">
        <w:rPr>
          <w:rFonts w:ascii="Arial" w:cs="Arial" w:eastAsia="Arial" w:hAnsi="Arial"/>
          <w:b w:val="1"/>
          <w:bCs w:val="1"/>
          <w:i w:val="0"/>
          <w:iCs w:val="0"/>
          <w:smallCaps w:val="0"/>
          <w:strike w:val="0"/>
          <w:color w:val="253f8e"/>
          <w:sz w:val="72"/>
          <w:szCs w:val="72"/>
          <w:u w:val="none"/>
          <w:shd w:fill="auto" w:val="clear"/>
          <w:vertAlign w:val="baseline"/>
          <w:rtl w:val="0"/>
        </w:rPr>
        <w:t xml:space="preserve">SAAS Agricultural  Communications  Section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3.9794921875" w:line="240" w:lineRule="auto"/>
        <w:ind w:left="0" w:right="1209.85595703125" w:firstLine="0"/>
        <w:jc w:val="right"/>
        <w:rPr>
          <w:rFonts w:ascii="Gill Sans" w:cs="Gill Sans" w:eastAsia="Gill Sans" w:hAnsi="Gill Sans"/>
          <w:b w:val="0"/>
          <w:bCs w:val="0"/>
          <w:i w:val="0"/>
          <w:iCs w:val="0"/>
          <w:smallCaps w:val="0"/>
          <w:strike w:val="0"/>
          <w:color w:val="050504"/>
          <w:sz w:val="31.16745948791504"/>
          <w:szCs w:val="31.1674594879150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50504"/>
          <w:sz w:val="51.94566090901693"/>
          <w:szCs w:val="51.94566090901693"/>
          <w:u w:val="none"/>
          <w:shd w:fill="auto" w:val="clear"/>
          <w:vertAlign w:val="subscript"/>
          <w:rtl w:val="0"/>
        </w:rPr>
        <w:t xml:space="preserve">2</w:t>
      </w:r>
      <w:r w:rsidDel="00000000" w:rsidR="00000000" w:rsidRPr="00000000">
        <w:rPr>
          <w:rFonts w:ascii="Gill Sans" w:cs="Gill Sans" w:eastAsia="Gill Sans" w:hAnsi="Gill Sans"/>
          <w:b w:val="0"/>
          <w:bCs w:val="0"/>
          <w:i w:val="0"/>
          <w:iCs w:val="0"/>
          <w:smallCaps w:val="0"/>
          <w:strike w:val="0"/>
          <w:color w:val="050504"/>
          <w:sz w:val="51.94568634033203"/>
          <w:szCs w:val="51.94568634033203"/>
          <w:u w:val="none"/>
          <w:shd w:fill="auto" w:val="clear"/>
          <w:vertAlign w:val="subscript"/>
          <w:rtl w:val="0"/>
        </w:rPr>
        <w:t xml:space="preserve">0</w:t>
      </w:r>
      <w:r w:rsidDel="00000000" w:rsidR="00000000" w:rsidRPr="00000000">
        <w:rPr>
          <w:rFonts w:ascii="Gill Sans" w:cs="Gill Sans" w:eastAsia="Gill Sans" w:hAnsi="Gill Sans"/>
          <w:b w:val="0"/>
          <w:bCs w:val="0"/>
          <w:i w:val="0"/>
          <w:iCs w:val="0"/>
          <w:smallCaps w:val="0"/>
          <w:strike w:val="0"/>
          <w:color w:val="050504"/>
          <w:sz w:val="31.167551040649414"/>
          <w:szCs w:val="31.167551040649414"/>
          <w:u w:val="none"/>
          <w:shd w:fill="auto" w:val="clear"/>
          <w:vertAlign w:val="baseline"/>
          <w:rtl w:val="0"/>
        </w:rPr>
        <w:t xml:space="preserve">1</w:t>
      </w:r>
      <w:r w:rsidDel="00000000" w:rsidR="00000000" w:rsidRPr="00000000">
        <w:rPr>
          <w:rFonts w:ascii="Gill Sans" w:cs="Gill Sans" w:eastAsia="Gill Sans" w:hAnsi="Gill Sans"/>
          <w:b w:val="0"/>
          <w:bCs w:val="0"/>
          <w:i w:val="0"/>
          <w:iCs w:val="0"/>
          <w:smallCaps w:val="0"/>
          <w:strike w:val="0"/>
          <w:color w:val="050504"/>
          <w:sz w:val="86.57618098788792"/>
          <w:szCs w:val="86.57618098788792"/>
          <w:u w:val="none"/>
          <w:shd w:fill="auto" w:val="clear"/>
          <w:vertAlign w:val="superscript"/>
          <w:rtl w:val="0"/>
        </w:rPr>
        <w:t xml:space="preserve">4 </w:t>
      </w:r>
      <w:r w:rsidDel="00000000" w:rsidR="00000000" w:rsidRPr="00000000">
        <w:rPr>
          <w:rFonts w:ascii="Gill Sans" w:cs="Gill Sans" w:eastAsia="Gill Sans" w:hAnsi="Gill Sans"/>
          <w:b w:val="0"/>
          <w:bCs w:val="0"/>
          <w:i w:val="0"/>
          <w:iCs w:val="0"/>
          <w:smallCaps w:val="0"/>
          <w:strike w:val="0"/>
          <w:color w:val="050504"/>
          <w:sz w:val="51.94575309753418"/>
          <w:szCs w:val="51.94575309753418"/>
          <w:u w:val="none"/>
          <w:shd w:fill="auto" w:val="clear"/>
          <w:vertAlign w:val="subscript"/>
          <w:rtl w:val="0"/>
        </w:rPr>
        <w:t xml:space="preserve">S</w:t>
      </w:r>
      <w:r w:rsidDel="00000000" w:rsidR="00000000" w:rsidRPr="00000000">
        <w:rPr>
          <w:rFonts w:ascii="Gill Sans" w:cs="Gill Sans" w:eastAsia="Gill Sans" w:hAnsi="Gill Sans"/>
          <w:b w:val="0"/>
          <w:bCs w:val="0"/>
          <w:i w:val="0"/>
          <w:iCs w:val="0"/>
          <w:smallCaps w:val="0"/>
          <w:strike w:val="0"/>
          <w:color w:val="050504"/>
          <w:sz w:val="31.167482376098633"/>
          <w:szCs w:val="31.167482376098633"/>
          <w:u w:val="none"/>
          <w:shd w:fill="auto" w:val="clear"/>
          <w:vertAlign w:val="baseline"/>
          <w:rtl w:val="0"/>
        </w:rPr>
        <w:t xml:space="preserve">A</w:t>
      </w:r>
      <w:r w:rsidDel="00000000" w:rsidR="00000000" w:rsidRPr="00000000">
        <w:rPr>
          <w:rFonts w:ascii="Gill Sans" w:cs="Gill Sans" w:eastAsia="Gill Sans" w:hAnsi="Gill Sans"/>
          <w:b w:val="0"/>
          <w:bCs w:val="0"/>
          <w:i w:val="0"/>
          <w:iCs w:val="0"/>
          <w:smallCaps w:val="0"/>
          <w:strike w:val="0"/>
          <w:color w:val="050504"/>
          <w:sz w:val="86.57624986436633"/>
          <w:szCs w:val="86.57624986436633"/>
          <w:u w:val="none"/>
          <w:shd w:fill="auto" w:val="clear"/>
          <w:vertAlign w:val="superscript"/>
          <w:rtl w:val="0"/>
        </w:rPr>
        <w:t xml:space="preserve">A</w:t>
      </w:r>
      <w:r w:rsidDel="00000000" w:rsidR="00000000" w:rsidRPr="00000000">
        <w:rPr>
          <w:rFonts w:ascii="Gill Sans" w:cs="Gill Sans" w:eastAsia="Gill Sans" w:hAnsi="Gill Sans"/>
          <w:b w:val="0"/>
          <w:bCs w:val="0"/>
          <w:i w:val="0"/>
          <w:iCs w:val="0"/>
          <w:smallCaps w:val="0"/>
          <w:strike w:val="0"/>
          <w:color w:val="050504"/>
          <w:sz w:val="31.167478561401367"/>
          <w:szCs w:val="31.167478561401367"/>
          <w:u w:val="none"/>
          <w:shd w:fill="auto" w:val="clear"/>
          <w:vertAlign w:val="baseline"/>
          <w:rtl w:val="0"/>
        </w:rPr>
        <w:t xml:space="preserve">S</w:t>
      </w:r>
      <w:r w:rsidDel="00000000" w:rsidR="00000000" w:rsidRPr="00000000">
        <w:rPr>
          <w:rFonts w:ascii="Gill Sans" w:cs="Gill Sans" w:eastAsia="Gill Sans" w:hAnsi="Gill Sans"/>
          <w:b w:val="0"/>
          <w:bCs w:val="0"/>
          <w:i w:val="0"/>
          <w:iCs w:val="0"/>
          <w:smallCaps w:val="0"/>
          <w:strike w:val="0"/>
          <w:color w:val="050504"/>
          <w:sz w:val="86.57593727111816"/>
          <w:szCs w:val="86.57593727111816"/>
          <w:u w:val="none"/>
          <w:shd w:fill="auto" w:val="clear"/>
          <w:vertAlign w:val="superscript"/>
          <w:rtl w:val="0"/>
        </w:rPr>
        <w:t xml:space="preserve">A</w:t>
      </w:r>
      <w:r w:rsidDel="00000000" w:rsidR="00000000" w:rsidRPr="00000000">
        <w:rPr>
          <w:rFonts w:ascii="Gill Sans" w:cs="Gill Sans" w:eastAsia="Gill Sans" w:hAnsi="Gill Sans"/>
          <w:b w:val="0"/>
          <w:bCs w:val="0"/>
          <w:i w:val="0"/>
          <w:iCs w:val="0"/>
          <w:smallCaps w:val="0"/>
          <w:strike w:val="0"/>
          <w:color w:val="050504"/>
          <w:sz w:val="31.167373657226562"/>
          <w:szCs w:val="31.167373657226562"/>
          <w:u w:val="none"/>
          <w:shd w:fill="auto" w:val="clear"/>
          <w:vertAlign w:val="baseline"/>
          <w:rtl w:val="0"/>
        </w:rPr>
        <w:t xml:space="preserve">g </w:t>
      </w:r>
      <w:r w:rsidDel="00000000" w:rsidR="00000000" w:rsidRPr="00000000">
        <w:rPr>
          <w:rFonts w:ascii="Gill Sans" w:cs="Gill Sans" w:eastAsia="Gill Sans" w:hAnsi="Gill Sans"/>
          <w:b w:val="0"/>
          <w:bCs w:val="0"/>
          <w:i w:val="0"/>
          <w:iCs w:val="0"/>
          <w:smallCaps w:val="0"/>
          <w:strike w:val="0"/>
          <w:color w:val="050504"/>
          <w:sz w:val="31.167449951171875"/>
          <w:szCs w:val="31.167449951171875"/>
          <w:u w:val="none"/>
          <w:shd w:fill="auto" w:val="clear"/>
          <w:vertAlign w:val="baseline"/>
          <w:rtl w:val="0"/>
        </w:rPr>
        <w:t xml:space="preserve">C</w:t>
      </w:r>
      <w:r w:rsidDel="00000000" w:rsidR="00000000" w:rsidRPr="00000000">
        <w:rPr>
          <w:rFonts w:ascii="Gill Sans" w:cs="Gill Sans" w:eastAsia="Gill Sans" w:hAnsi="Gill Sans"/>
          <w:b w:val="0"/>
          <w:bCs w:val="0"/>
          <w:i w:val="0"/>
          <w:iCs w:val="0"/>
          <w:smallCaps w:val="0"/>
          <w:strike w:val="0"/>
          <w:color w:val="050504"/>
          <w:sz w:val="31.167367935180664"/>
          <w:szCs w:val="31.167367935180664"/>
          <w:u w:val="none"/>
          <w:shd w:fill="auto" w:val="clear"/>
          <w:vertAlign w:val="baseline"/>
          <w:rtl w:val="0"/>
        </w:rPr>
        <w:t xml:space="preserve">o</w:t>
      </w:r>
      <w:r w:rsidDel="00000000" w:rsidR="00000000" w:rsidRPr="00000000">
        <w:rPr>
          <w:rFonts w:ascii="Gill Sans" w:cs="Gill Sans" w:eastAsia="Gill Sans" w:hAnsi="Gill Sans"/>
          <w:b w:val="0"/>
          <w:bCs w:val="0"/>
          <w:i w:val="0"/>
          <w:iCs w:val="0"/>
          <w:smallCaps w:val="0"/>
          <w:strike w:val="0"/>
          <w:color w:val="050504"/>
          <w:sz w:val="31.167428970336914"/>
          <w:szCs w:val="31.167428970336914"/>
          <w:u w:val="none"/>
          <w:shd w:fill="auto" w:val="clear"/>
          <w:vertAlign w:val="baseline"/>
          <w:rtl w:val="0"/>
        </w:rPr>
        <w:t xml:space="preserve">m</w:t>
      </w:r>
      <w:r w:rsidDel="00000000" w:rsidR="00000000" w:rsidRPr="00000000">
        <w:rPr>
          <w:rFonts w:ascii="Gill Sans" w:cs="Gill Sans" w:eastAsia="Gill Sans" w:hAnsi="Gill Sans"/>
          <w:b w:val="0"/>
          <w:bCs w:val="0"/>
          <w:i w:val="0"/>
          <w:iCs w:val="0"/>
          <w:smallCaps w:val="0"/>
          <w:strike w:val="0"/>
          <w:color w:val="050504"/>
          <w:sz w:val="86.57614390055339"/>
          <w:szCs w:val="86.57614390055339"/>
          <w:u w:val="none"/>
          <w:shd w:fill="auto" w:val="clear"/>
          <w:vertAlign w:val="superscript"/>
          <w:rtl w:val="0"/>
        </w:rPr>
        <w:t xml:space="preserve">m </w:t>
      </w:r>
      <w:r w:rsidDel="00000000" w:rsidR="00000000" w:rsidRPr="00000000">
        <w:rPr>
          <w:rFonts w:ascii="Gill Sans" w:cs="Gill Sans" w:eastAsia="Gill Sans" w:hAnsi="Gill Sans"/>
          <w:b w:val="0"/>
          <w:bCs w:val="0"/>
          <w:i w:val="0"/>
          <w:iCs w:val="0"/>
          <w:smallCaps w:val="0"/>
          <w:strike w:val="0"/>
          <w:color w:val="050504"/>
          <w:sz w:val="31.16745948791504"/>
          <w:szCs w:val="31.16745948791504"/>
          <w:u w:val="none"/>
          <w:shd w:fill="auto" w:val="clear"/>
          <w:vertAlign w:val="baseline"/>
          <w:rtl w:val="0"/>
        </w:rPr>
        <w:t xml:space="preserve">S</w:t>
      </w:r>
      <w:r w:rsidDel="00000000" w:rsidR="00000000" w:rsidRPr="00000000">
        <w:rPr>
          <w:rFonts w:ascii="Gill Sans" w:cs="Gill Sans" w:eastAsia="Gill Sans" w:hAnsi="Gill Sans"/>
          <w:b w:val="0"/>
          <w:bCs w:val="0"/>
          <w:i w:val="0"/>
          <w:iCs w:val="0"/>
          <w:smallCaps w:val="0"/>
          <w:strike w:val="0"/>
          <w:color w:val="050504"/>
          <w:sz w:val="51.94572448730469"/>
          <w:szCs w:val="51.94572448730469"/>
          <w:u w:val="none"/>
          <w:shd w:fill="auto" w:val="clear"/>
          <w:vertAlign w:val="subscript"/>
          <w:rtl w:val="0"/>
        </w:rPr>
        <w:t xml:space="preserve">e</w:t>
      </w:r>
      <w:r w:rsidDel="00000000" w:rsidR="00000000" w:rsidRPr="00000000">
        <w:rPr>
          <w:rFonts w:ascii="Gill Sans" w:cs="Gill Sans" w:eastAsia="Gill Sans" w:hAnsi="Gill Sans"/>
          <w:b w:val="0"/>
          <w:bCs w:val="0"/>
          <w:i w:val="0"/>
          <w:iCs w:val="0"/>
          <w:smallCaps w:val="0"/>
          <w:strike w:val="0"/>
          <w:color w:val="050504"/>
          <w:sz w:val="86.57617568969727"/>
          <w:szCs w:val="86.57617568969727"/>
          <w:u w:val="none"/>
          <w:shd w:fill="auto" w:val="clear"/>
          <w:vertAlign w:val="superscript"/>
          <w:rtl w:val="0"/>
        </w:rPr>
        <w:t xml:space="preserve">c</w:t>
      </w:r>
      <w:r w:rsidDel="00000000" w:rsidR="00000000" w:rsidRPr="00000000">
        <w:rPr>
          <w:rFonts w:ascii="Gill Sans" w:cs="Gill Sans" w:eastAsia="Gill Sans" w:hAnsi="Gill Sans"/>
          <w:b w:val="0"/>
          <w:bCs w:val="0"/>
          <w:i w:val="0"/>
          <w:iCs w:val="0"/>
          <w:smallCaps w:val="0"/>
          <w:strike w:val="0"/>
          <w:color w:val="050504"/>
          <w:sz w:val="31.16749382019043"/>
          <w:szCs w:val="31.16749382019043"/>
          <w:u w:val="none"/>
          <w:shd w:fill="auto" w:val="clear"/>
          <w:vertAlign w:val="baseline"/>
          <w:rtl w:val="0"/>
        </w:rPr>
        <w:t xml:space="preserve">t</w:t>
      </w:r>
      <w:r w:rsidDel="00000000" w:rsidR="00000000" w:rsidRPr="00000000">
        <w:rPr>
          <w:rFonts w:ascii="Gill Sans" w:cs="Gill Sans" w:eastAsia="Gill Sans" w:hAnsi="Gill Sans"/>
          <w:b w:val="0"/>
          <w:bCs w:val="0"/>
          <w:i w:val="0"/>
          <w:iCs w:val="0"/>
          <w:smallCaps w:val="0"/>
          <w:strike w:val="0"/>
          <w:color w:val="050504"/>
          <w:sz w:val="86.57623396979439"/>
          <w:szCs w:val="86.57623396979439"/>
          <w:u w:val="none"/>
          <w:shd w:fill="auto" w:val="clear"/>
          <w:vertAlign w:val="superscript"/>
          <w:rtl w:val="0"/>
        </w:rPr>
        <w:t xml:space="preserve">i</w:t>
      </w:r>
      <w:r w:rsidDel="00000000" w:rsidR="00000000" w:rsidRPr="00000000">
        <w:rPr>
          <w:rFonts w:ascii="Gill Sans" w:cs="Gill Sans" w:eastAsia="Gill Sans" w:hAnsi="Gill Sans"/>
          <w:b w:val="0"/>
          <w:bCs w:val="0"/>
          <w:i w:val="0"/>
          <w:iCs w:val="0"/>
          <w:smallCaps w:val="0"/>
          <w:strike w:val="0"/>
          <w:color w:val="050504"/>
          <w:sz w:val="31.1674861907959"/>
          <w:szCs w:val="31.1674861907959"/>
          <w:u w:val="none"/>
          <w:shd w:fill="auto" w:val="clear"/>
          <w:vertAlign w:val="baseline"/>
          <w:rtl w:val="0"/>
        </w:rPr>
        <w:t xml:space="preserve">o</w:t>
      </w:r>
      <w:r w:rsidDel="00000000" w:rsidR="00000000" w:rsidRPr="00000000">
        <w:rPr>
          <w:rFonts w:ascii="Gill Sans" w:cs="Gill Sans" w:eastAsia="Gill Sans" w:hAnsi="Gill Sans"/>
          <w:b w:val="0"/>
          <w:bCs w:val="0"/>
          <w:i w:val="0"/>
          <w:iCs w:val="0"/>
          <w:smallCaps w:val="0"/>
          <w:strike w:val="0"/>
          <w:color w:val="050504"/>
          <w:sz w:val="51.945765813191734"/>
          <w:szCs w:val="51.945765813191734"/>
          <w:u w:val="none"/>
          <w:shd w:fill="auto" w:val="clear"/>
          <w:vertAlign w:val="subscript"/>
          <w:rtl w:val="0"/>
        </w:rPr>
        <w:t xml:space="preserve">n</w:t>
      </w:r>
      <w:r w:rsidDel="00000000" w:rsidR="00000000" w:rsidRPr="00000000">
        <w:rPr>
          <w:rFonts w:ascii="Gill Sans" w:cs="Gill Sans" w:eastAsia="Gill Sans" w:hAnsi="Gill Sans"/>
          <w:b w:val="0"/>
          <w:bCs w:val="0"/>
          <w:i w:val="0"/>
          <w:iCs w:val="0"/>
          <w:smallCaps w:val="0"/>
          <w:strike w:val="0"/>
          <w:color w:val="050504"/>
          <w:sz w:val="31.16745948791504"/>
          <w:szCs w:val="31.16745948791504"/>
          <w:u w:val="none"/>
          <w:shd w:fill="auto" w:val="clear"/>
          <w:vertAlign w:val="baseline"/>
          <w:rtl w:val="0"/>
        </w:rPr>
        <w:t xml:space="preserve"> </w:t>
      </w:r>
      <w:r w:rsidDel="00000000" w:rsidR="00000000" w:rsidRPr="00000000">
        <w:drawing>
          <wp:anchor allowOverlap="1" behindDoc="0" distB="19050" distT="19050" distL="19050" distR="19050" hidden="0" layoutInCell="1" locked="0" relativeHeight="0" simplePos="0">
            <wp:simplePos x="0" y="0"/>
            <wp:positionH relativeFrom="column">
              <wp:posOffset>602565</wp:posOffset>
            </wp:positionH>
            <wp:positionV relativeFrom="paragraph">
              <wp:posOffset>279650</wp:posOffset>
            </wp:positionV>
            <wp:extent cx="31848" cy="23985"/>
            <wp:effectExtent b="0" l="0" r="0" t="0"/>
            <wp:wrapSquare wrapText="bothSides" distB="19050" distT="19050" distL="19050" distR="19050"/>
            <wp:docPr id="5" name="image13.png"/>
            <a:graphic>
              <a:graphicData uri="http://schemas.openxmlformats.org/drawingml/2006/picture">
                <pic:pic>
                  <pic:nvPicPr>
                    <pic:cNvPr id="0" name="image13.png"/>
                    <pic:cNvPicPr preferRelativeResize="0"/>
                  </pic:nvPicPr>
                  <pic:blipFill>
                    <a:blip r:embed="rId6"/>
                    <a:srcRect b="0" l="0" r="0" t="0"/>
                    <a:stretch>
                      <a:fillRect/>
                    </a:stretch>
                  </pic:blipFill>
                  <pic:spPr>
                    <a:xfrm>
                      <a:off x="0" y="0"/>
                      <a:ext cx="31848" cy="23985"/>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1318174</wp:posOffset>
            </wp:positionH>
            <wp:positionV relativeFrom="paragraph">
              <wp:posOffset>279650</wp:posOffset>
            </wp:positionV>
            <wp:extent cx="31848" cy="23985"/>
            <wp:effectExtent b="0" l="0" r="0" t="0"/>
            <wp:wrapSquare wrapText="bothSides" distB="19050" distT="19050" distL="19050" distR="19050"/>
            <wp:docPr id="7" name="image14.png"/>
            <a:graphic>
              <a:graphicData uri="http://schemas.openxmlformats.org/drawingml/2006/picture">
                <pic:pic>
                  <pic:nvPicPr>
                    <pic:cNvPr id="0" name="image14.png"/>
                    <pic:cNvPicPr preferRelativeResize="0"/>
                  </pic:nvPicPr>
                  <pic:blipFill>
                    <a:blip r:embed="rId7"/>
                    <a:srcRect b="0" l="0" r="0" t="0"/>
                    <a:stretch>
                      <a:fillRect/>
                    </a:stretch>
                  </pic:blipFill>
                  <pic:spPr>
                    <a:xfrm>
                      <a:off x="0" y="0"/>
                      <a:ext cx="31848" cy="23985"/>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1638626</wp:posOffset>
            </wp:positionH>
            <wp:positionV relativeFrom="paragraph">
              <wp:posOffset>458552</wp:posOffset>
            </wp:positionV>
            <wp:extent cx="114419" cy="136045"/>
            <wp:effectExtent b="0" l="0" r="0" t="0"/>
            <wp:wrapSquare wrapText="bothSides" distB="19050" distT="19050" distL="19050" distR="19050"/>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14419" cy="136045"/>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126802</wp:posOffset>
            </wp:positionH>
            <wp:positionV relativeFrom="paragraph">
              <wp:posOffset>442824</wp:posOffset>
            </wp:positionV>
            <wp:extent cx="181262" cy="165534"/>
            <wp:effectExtent b="0" l="0" r="0" t="0"/>
            <wp:wrapSquare wrapText="bothSides" distB="19050" distT="19050" distL="19050" distR="19050"/>
            <wp:docPr id="9" name="image12.png"/>
            <a:graphic>
              <a:graphicData uri="http://schemas.openxmlformats.org/drawingml/2006/picture">
                <pic:pic>
                  <pic:nvPicPr>
                    <pic:cNvPr id="0" name="image12.png"/>
                    <pic:cNvPicPr preferRelativeResize="0"/>
                  </pic:nvPicPr>
                  <pic:blipFill>
                    <a:blip r:embed="rId9"/>
                    <a:srcRect b="0" l="0" r="0" t="0"/>
                    <a:stretch>
                      <a:fillRect/>
                    </a:stretch>
                  </pic:blipFill>
                  <pic:spPr>
                    <a:xfrm>
                      <a:off x="0" y="0"/>
                      <a:ext cx="181262" cy="165534"/>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1683843</wp:posOffset>
            </wp:positionH>
            <wp:positionV relativeFrom="paragraph">
              <wp:posOffset>547020</wp:posOffset>
            </wp:positionV>
            <wp:extent cx="69202" cy="98692"/>
            <wp:effectExtent b="0" l="0" r="0" t="0"/>
            <wp:wrapSquare wrapText="bothSides" distB="19050" distT="19050" distL="19050" distR="19050"/>
            <wp:docPr id="4"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69202" cy="98692"/>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89450</wp:posOffset>
            </wp:positionH>
            <wp:positionV relativeFrom="paragraph">
              <wp:posOffset>562748</wp:posOffset>
            </wp:positionV>
            <wp:extent cx="151772" cy="98692"/>
            <wp:effectExtent b="0" l="0" r="0" t="0"/>
            <wp:wrapSquare wrapText="bothSides" distB="19050" distT="19050" distL="19050" distR="19050"/>
            <wp:docPr id="15" name="image18.png"/>
            <a:graphic>
              <a:graphicData uri="http://schemas.openxmlformats.org/drawingml/2006/picture">
                <pic:pic>
                  <pic:nvPicPr>
                    <pic:cNvPr id="0" name="image18.png"/>
                    <pic:cNvPicPr preferRelativeResize="0"/>
                  </pic:nvPicPr>
                  <pic:blipFill>
                    <a:blip r:embed="rId10"/>
                    <a:srcRect b="0" l="0" r="0" t="0"/>
                    <a:stretch>
                      <a:fillRect/>
                    </a:stretch>
                  </pic:blipFill>
                  <pic:spPr>
                    <a:xfrm>
                      <a:off x="0" y="0"/>
                      <a:ext cx="151772" cy="98692"/>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1721196</wp:posOffset>
            </wp:positionH>
            <wp:positionV relativeFrom="paragraph">
              <wp:posOffset>629591</wp:posOffset>
            </wp:positionV>
            <wp:extent cx="31848" cy="45610"/>
            <wp:effectExtent b="0" l="0" r="0" t="0"/>
            <wp:wrapSquare wrapText="bothSides" distB="19050" distT="19050" distL="19050" distR="19050"/>
            <wp:docPr id="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31848" cy="45610"/>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1734958</wp:posOffset>
            </wp:positionH>
            <wp:positionV relativeFrom="paragraph">
              <wp:posOffset>672842</wp:posOffset>
            </wp:positionV>
            <wp:extent cx="25950" cy="25951"/>
            <wp:effectExtent b="0" l="0" r="0" t="0"/>
            <wp:wrapSquare wrapText="bothSides" distB="19050" distT="19050" distL="19050" distR="19050"/>
            <wp:docPr id="3"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5950" cy="25951"/>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36368</wp:posOffset>
            </wp:positionH>
            <wp:positionV relativeFrom="paragraph">
              <wp:posOffset>635488</wp:posOffset>
            </wp:positionV>
            <wp:extent cx="173398" cy="143909"/>
            <wp:effectExtent b="0" l="0" r="0" t="0"/>
            <wp:wrapSquare wrapText="bothSides" distB="19050" distT="19050" distL="19050" distR="19050"/>
            <wp:docPr id="18" name="image6.png"/>
            <a:graphic>
              <a:graphicData uri="http://schemas.openxmlformats.org/drawingml/2006/picture">
                <pic:pic>
                  <pic:nvPicPr>
                    <pic:cNvPr id="0" name="image6.png"/>
                    <pic:cNvPicPr preferRelativeResize="0"/>
                  </pic:nvPicPr>
                  <pic:blipFill>
                    <a:blip r:embed="rId11"/>
                    <a:srcRect b="0" l="0" r="0" t="0"/>
                    <a:stretch>
                      <a:fillRect/>
                    </a:stretch>
                  </pic:blipFill>
                  <pic:spPr>
                    <a:xfrm>
                      <a:off x="0" y="0"/>
                      <a:ext cx="173398" cy="143909"/>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6880</wp:posOffset>
            </wp:positionH>
            <wp:positionV relativeFrom="paragraph">
              <wp:posOffset>741651</wp:posOffset>
            </wp:positionV>
            <wp:extent cx="173398" cy="128181"/>
            <wp:effectExtent b="0" l="0" r="0" t="0"/>
            <wp:wrapSquare wrapText="bothSides" distB="19050" distT="19050" distL="19050" distR="19050"/>
            <wp:docPr id="19" name="image17.png"/>
            <a:graphic>
              <a:graphicData uri="http://schemas.openxmlformats.org/drawingml/2006/picture">
                <pic:pic>
                  <pic:nvPicPr>
                    <pic:cNvPr id="0" name="image17.png"/>
                    <pic:cNvPicPr preferRelativeResize="0"/>
                  </pic:nvPicPr>
                  <pic:blipFill>
                    <a:blip r:embed="rId12"/>
                    <a:srcRect b="0" l="0" r="0" t="0"/>
                    <a:stretch>
                      <a:fillRect/>
                    </a:stretch>
                  </pic:blipFill>
                  <pic:spPr>
                    <a:xfrm>
                      <a:off x="0" y="0"/>
                      <a:ext cx="173398" cy="128181"/>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-506236</wp:posOffset>
            </wp:positionH>
            <wp:positionV relativeFrom="paragraph">
              <wp:posOffset>279650</wp:posOffset>
            </wp:positionV>
            <wp:extent cx="2259282" cy="1565298"/>
            <wp:effectExtent b="0" l="0" r="0" t="0"/>
            <wp:wrapSquare wrapText="bothSides" distB="19050" distT="19050" distL="19050" distR="19050"/>
            <wp:docPr id="17" name="image7.png"/>
            <a:graphic>
              <a:graphicData uri="http://schemas.openxmlformats.org/drawingml/2006/picture">
                <pic:pic>
                  <pic:nvPicPr>
                    <pic:cNvPr id="0" name="image7.png"/>
                    <pic:cNvPicPr preferRelativeResize="0"/>
                  </pic:nvPicPr>
                  <pic:blipFill>
                    <a:blip r:embed="rId13"/>
                    <a:srcRect b="0" l="0" r="0" t="0"/>
                    <a:stretch>
                      <a:fillRect/>
                    </a:stretch>
                  </pic:blipFill>
                  <pic:spPr>
                    <a:xfrm>
                      <a:off x="0" y="0"/>
                      <a:ext cx="2259282" cy="1565298"/>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453152</wp:posOffset>
            </wp:positionH>
            <wp:positionV relativeFrom="paragraph">
              <wp:posOffset>279650</wp:posOffset>
            </wp:positionV>
            <wp:extent cx="167500" cy="82964"/>
            <wp:effectExtent b="0" l="0" r="0" t="0"/>
            <wp:wrapSquare wrapText="bothSides" distB="19050" distT="19050" distL="19050" distR="19050"/>
            <wp:docPr id="6" name="image10.png"/>
            <a:graphic>
              <a:graphicData uri="http://schemas.openxmlformats.org/drawingml/2006/picture">
                <pic:pic>
                  <pic:nvPicPr>
                    <pic:cNvPr id="0" name="image10.png"/>
                    <pic:cNvPicPr preferRelativeResize="0"/>
                  </pic:nvPicPr>
                  <pic:blipFill>
                    <a:blip r:embed="rId14"/>
                    <a:srcRect b="0" l="0" r="0" t="0"/>
                    <a:stretch>
                      <a:fillRect/>
                    </a:stretch>
                  </pic:blipFill>
                  <pic:spPr>
                    <a:xfrm>
                      <a:off x="0" y="0"/>
                      <a:ext cx="167500" cy="82964"/>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468880</wp:posOffset>
            </wp:positionH>
            <wp:positionV relativeFrom="paragraph">
              <wp:posOffset>317003</wp:posOffset>
            </wp:positionV>
            <wp:extent cx="39712" cy="45610"/>
            <wp:effectExtent b="0" l="0" r="0" t="0"/>
            <wp:wrapSquare wrapText="bothSides" distB="19050" distT="19050" distL="19050" distR="19050"/>
            <wp:docPr id="13" name="image5.png"/>
            <a:graphic>
              <a:graphicData uri="http://schemas.openxmlformats.org/drawingml/2006/picture">
                <pic:pic>
                  <pic:nvPicPr>
                    <pic:cNvPr id="0" name="image5.png"/>
                    <pic:cNvPicPr preferRelativeResize="0"/>
                  </pic:nvPicPr>
                  <pic:blipFill>
                    <a:blip r:embed="rId15"/>
                    <a:srcRect b="0" l="0" r="0" t="0"/>
                    <a:stretch>
                      <a:fillRect/>
                    </a:stretch>
                  </pic:blipFill>
                  <pic:spPr>
                    <a:xfrm>
                      <a:off x="0" y="0"/>
                      <a:ext cx="39712" cy="45610"/>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468880</wp:posOffset>
            </wp:positionH>
            <wp:positionV relativeFrom="paragraph">
              <wp:posOffset>317003</wp:posOffset>
            </wp:positionV>
            <wp:extent cx="39712" cy="45610"/>
            <wp:effectExtent b="0" l="0" r="0" t="0"/>
            <wp:wrapSquare wrapText="bothSides" distB="19050" distT="19050" distL="19050" distR="19050"/>
            <wp:docPr id="12" name="image9.png"/>
            <a:graphic>
              <a:graphicData uri="http://schemas.openxmlformats.org/drawingml/2006/picture">
                <pic:pic>
                  <pic:nvPicPr>
                    <pic:cNvPr id="0" name="image9.png"/>
                    <pic:cNvPicPr preferRelativeResize="0"/>
                  </pic:nvPicPr>
                  <pic:blipFill>
                    <a:blip r:embed="rId16"/>
                    <a:srcRect b="0" l="0" r="0" t="0"/>
                    <a:stretch>
                      <a:fillRect/>
                    </a:stretch>
                  </pic:blipFill>
                  <pic:spPr>
                    <a:xfrm>
                      <a:off x="0" y="0"/>
                      <a:ext cx="39712" cy="45610"/>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1347663</wp:posOffset>
            </wp:positionH>
            <wp:positionV relativeFrom="paragraph">
              <wp:posOffset>279650</wp:posOffset>
            </wp:positionV>
            <wp:extent cx="165534" cy="90827"/>
            <wp:effectExtent b="0" l="0" r="0" t="0"/>
            <wp:wrapSquare wrapText="bothSides" distB="19050" distT="19050" distL="19050" distR="19050"/>
            <wp:docPr id="16" name="image15.png"/>
            <a:graphic>
              <a:graphicData uri="http://schemas.openxmlformats.org/drawingml/2006/picture">
                <pic:pic>
                  <pic:nvPicPr>
                    <pic:cNvPr id="0" name="image15.png"/>
                    <pic:cNvPicPr preferRelativeResize="0"/>
                  </pic:nvPicPr>
                  <pic:blipFill>
                    <a:blip r:embed="rId17"/>
                    <a:srcRect b="0" l="0" r="0" t="0"/>
                    <a:stretch>
                      <a:fillRect/>
                    </a:stretch>
                  </pic:blipFill>
                  <pic:spPr>
                    <a:xfrm>
                      <a:off x="0" y="0"/>
                      <a:ext cx="165534" cy="90827"/>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305705</wp:posOffset>
            </wp:positionH>
            <wp:positionV relativeFrom="paragraph">
              <wp:posOffset>279650</wp:posOffset>
            </wp:positionV>
            <wp:extent cx="195023" cy="157670"/>
            <wp:effectExtent b="0" l="0" r="0" t="0"/>
            <wp:wrapSquare wrapText="bothSides" distB="19050" distT="19050" distL="19050" distR="19050"/>
            <wp:docPr id="14" name="image19.png"/>
            <a:graphic>
              <a:graphicData uri="http://schemas.openxmlformats.org/drawingml/2006/picture">
                <pic:pic>
                  <pic:nvPicPr>
                    <pic:cNvPr id="0" name="image19.png"/>
                    <pic:cNvPicPr preferRelativeResize="0"/>
                  </pic:nvPicPr>
                  <pic:blipFill>
                    <a:blip r:embed="rId18"/>
                    <a:srcRect b="0" l="0" r="0" t="0"/>
                    <a:stretch>
                      <a:fillRect/>
                    </a:stretch>
                  </pic:blipFill>
                  <pic:spPr>
                    <a:xfrm>
                      <a:off x="0" y="0"/>
                      <a:ext cx="195023" cy="157670"/>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1510839</wp:posOffset>
            </wp:positionH>
            <wp:positionV relativeFrom="paragraph">
              <wp:posOffset>285547</wp:posOffset>
            </wp:positionV>
            <wp:extent cx="167500" cy="175364"/>
            <wp:effectExtent b="0" l="0" r="0" t="0"/>
            <wp:wrapSquare wrapText="bothSides" distB="19050" distT="19050" distL="19050" distR="19050"/>
            <wp:docPr id="10" name="image16.png"/>
            <a:graphic>
              <a:graphicData uri="http://schemas.openxmlformats.org/drawingml/2006/picture">
                <pic:pic>
                  <pic:nvPicPr>
                    <pic:cNvPr id="0" name="image16.png"/>
                    <pic:cNvPicPr preferRelativeResize="0"/>
                  </pic:nvPicPr>
                  <pic:blipFill>
                    <a:blip r:embed="rId19"/>
                    <a:srcRect b="0" l="0" r="0" t="0"/>
                    <a:stretch>
                      <a:fillRect/>
                    </a:stretch>
                  </pic:blipFill>
                  <pic:spPr>
                    <a:xfrm>
                      <a:off x="0" y="0"/>
                      <a:ext cx="167500" cy="175364"/>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230998</wp:posOffset>
            </wp:positionH>
            <wp:positionV relativeFrom="paragraph">
              <wp:posOffset>322901</wp:posOffset>
            </wp:positionV>
            <wp:extent cx="173398" cy="167500"/>
            <wp:effectExtent b="0" l="0" r="0" t="0"/>
            <wp:wrapSquare wrapText="bothSides" distB="19050" distT="19050" distL="19050" distR="19050"/>
            <wp:docPr id="8" name="image8.png"/>
            <a:graphic>
              <a:graphicData uri="http://schemas.openxmlformats.org/drawingml/2006/picture">
                <pic:pic>
                  <pic:nvPicPr>
                    <pic:cNvPr id="0" name="image8.png"/>
                    <pic:cNvPicPr preferRelativeResize="0"/>
                  </pic:nvPicPr>
                  <pic:blipFill>
                    <a:blip r:embed="rId20"/>
                    <a:srcRect b="0" l="0" r="0" t="0"/>
                    <a:stretch>
                      <a:fillRect/>
                    </a:stretch>
                  </pic:blipFill>
                  <pic:spPr>
                    <a:xfrm>
                      <a:off x="0" y="0"/>
                      <a:ext cx="173398" cy="167500"/>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1579648</wp:posOffset>
            </wp:positionH>
            <wp:positionV relativeFrom="paragraph">
              <wp:posOffset>383845</wp:posOffset>
            </wp:positionV>
            <wp:extent cx="136044" cy="143909"/>
            <wp:effectExtent b="0" l="0" r="0" t="0"/>
            <wp:wrapSquare wrapText="bothSides" distB="19050" distT="19050" distL="19050" distR="19050"/>
            <wp:docPr id="11" name="image11.png"/>
            <a:graphic>
              <a:graphicData uri="http://schemas.openxmlformats.org/drawingml/2006/picture">
                <pic:pic>
                  <pic:nvPicPr>
                    <pic:cNvPr id="0" name="image11.png"/>
                    <pic:cNvPicPr preferRelativeResize="0"/>
                  </pic:nvPicPr>
                  <pic:blipFill>
                    <a:blip r:embed="rId21"/>
                    <a:srcRect b="0" l="0" r="0" t="0"/>
                    <a:stretch>
                      <a:fillRect/>
                    </a:stretch>
                  </pic:blipFill>
                  <pic:spPr>
                    <a:xfrm>
                      <a:off x="0" y="0"/>
                      <a:ext cx="136044" cy="143909"/>
                    </a:xfrm>
                    <a:prstGeom prst="rect"/>
                    <a:ln/>
                  </pic:spPr>
                </pic:pic>
              </a:graphicData>
            </a:graphic>
          </wp:anchor>
        </w:drawing>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44.7265625" w:firstLine="0"/>
        <w:jc w:val="right"/>
        <w:rPr>
          <w:rFonts w:ascii="Gill Sans" w:cs="Gill Sans" w:eastAsia="Gill Sans" w:hAnsi="Gill Sans"/>
          <w:b w:val="0"/>
          <w:bCs w:val="0"/>
          <w:i w:val="0"/>
          <w:iCs w:val="0"/>
          <w:smallCaps w:val="0"/>
          <w:strike w:val="0"/>
          <w:color w:val="050504"/>
          <w:sz w:val="31.1674861907959"/>
          <w:szCs w:val="31.1674861907959"/>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50504"/>
          <w:sz w:val="51.94566090901693"/>
          <w:szCs w:val="51.94566090901693"/>
          <w:u w:val="none"/>
          <w:shd w:fill="auto" w:val="clear"/>
          <w:vertAlign w:val="subscript"/>
          <w:rtl w:val="0"/>
        </w:rPr>
        <w:t xml:space="preserve">2</w:t>
      </w:r>
      <w:r w:rsidDel="00000000" w:rsidR="00000000" w:rsidRPr="00000000">
        <w:rPr>
          <w:rFonts w:ascii="Gill Sans" w:cs="Gill Sans" w:eastAsia="Gill Sans" w:hAnsi="Gill Sans"/>
          <w:b w:val="0"/>
          <w:bCs w:val="0"/>
          <w:i w:val="0"/>
          <w:iCs w:val="0"/>
          <w:smallCaps w:val="0"/>
          <w:strike w:val="0"/>
          <w:color w:val="050504"/>
          <w:sz w:val="51.94568634033203"/>
          <w:szCs w:val="51.94568634033203"/>
          <w:u w:val="none"/>
          <w:shd w:fill="auto" w:val="clear"/>
          <w:vertAlign w:val="subscript"/>
          <w:rtl w:val="0"/>
        </w:rPr>
        <w:t xml:space="preserve">0</w:t>
      </w:r>
      <w:r w:rsidDel="00000000" w:rsidR="00000000" w:rsidRPr="00000000">
        <w:rPr>
          <w:rFonts w:ascii="Gill Sans" w:cs="Gill Sans" w:eastAsia="Gill Sans" w:hAnsi="Gill Sans"/>
          <w:b w:val="0"/>
          <w:bCs w:val="0"/>
          <w:i w:val="0"/>
          <w:iCs w:val="0"/>
          <w:smallCaps w:val="0"/>
          <w:strike w:val="0"/>
          <w:color w:val="050504"/>
          <w:sz w:val="31.167551040649414"/>
          <w:szCs w:val="31.167551040649414"/>
          <w:u w:val="none"/>
          <w:shd w:fill="auto" w:val="clear"/>
          <w:vertAlign w:val="baseline"/>
          <w:rtl w:val="0"/>
        </w:rPr>
        <w:t xml:space="preserve">1</w:t>
      </w:r>
      <w:r w:rsidDel="00000000" w:rsidR="00000000" w:rsidRPr="00000000">
        <w:rPr>
          <w:rFonts w:ascii="Gill Sans" w:cs="Gill Sans" w:eastAsia="Gill Sans" w:hAnsi="Gill Sans"/>
          <w:b w:val="0"/>
          <w:bCs w:val="0"/>
          <w:i w:val="0"/>
          <w:iCs w:val="0"/>
          <w:smallCaps w:val="0"/>
          <w:strike w:val="0"/>
          <w:color w:val="050504"/>
          <w:sz w:val="51.94580713907878"/>
          <w:szCs w:val="51.94580713907878"/>
          <w:u w:val="none"/>
          <w:shd w:fill="auto" w:val="clear"/>
          <w:vertAlign w:val="superscript"/>
          <w:rtl w:val="0"/>
        </w:rPr>
        <w:t xml:space="preserve">4 </w:t>
      </w:r>
      <w:r w:rsidDel="00000000" w:rsidR="00000000" w:rsidRPr="00000000">
        <w:rPr>
          <w:rFonts w:ascii="Gill Sans" w:cs="Gill Sans" w:eastAsia="Gill Sans" w:hAnsi="Gill Sans"/>
          <w:b w:val="0"/>
          <w:bCs w:val="0"/>
          <w:i w:val="0"/>
          <w:iCs w:val="0"/>
          <w:smallCaps w:val="0"/>
          <w:strike w:val="0"/>
          <w:color w:val="050504"/>
          <w:sz w:val="86.57625516255698"/>
          <w:szCs w:val="86.57625516255698"/>
          <w:u w:val="none"/>
          <w:shd w:fill="auto" w:val="clear"/>
          <w:vertAlign w:val="superscript"/>
          <w:rtl w:val="0"/>
        </w:rPr>
        <w:t xml:space="preserve">S</w:t>
      </w:r>
      <w:r w:rsidDel="00000000" w:rsidR="00000000" w:rsidRPr="00000000">
        <w:rPr>
          <w:rFonts w:ascii="Gill Sans" w:cs="Gill Sans" w:eastAsia="Gill Sans" w:hAnsi="Gill Sans"/>
          <w:b w:val="0"/>
          <w:bCs w:val="0"/>
          <w:i w:val="0"/>
          <w:iCs w:val="0"/>
          <w:smallCaps w:val="0"/>
          <w:strike w:val="0"/>
          <w:color w:val="050504"/>
          <w:sz w:val="31.167482376098633"/>
          <w:szCs w:val="31.167482376098633"/>
          <w:u w:val="none"/>
          <w:shd w:fill="auto" w:val="clear"/>
          <w:vertAlign w:val="baseline"/>
          <w:rtl w:val="0"/>
        </w:rPr>
        <w:t xml:space="preserve">A</w:t>
      </w:r>
      <w:r w:rsidDel="00000000" w:rsidR="00000000" w:rsidRPr="00000000">
        <w:rPr>
          <w:rFonts w:ascii="Gill Sans" w:cs="Gill Sans" w:eastAsia="Gill Sans" w:hAnsi="Gill Sans"/>
          <w:b w:val="0"/>
          <w:bCs w:val="0"/>
          <w:i w:val="0"/>
          <w:iCs w:val="0"/>
          <w:smallCaps w:val="0"/>
          <w:strike w:val="0"/>
          <w:color w:val="050504"/>
          <w:sz w:val="86.57624986436633"/>
          <w:szCs w:val="86.57624986436633"/>
          <w:u w:val="none"/>
          <w:shd w:fill="auto" w:val="clear"/>
          <w:vertAlign w:val="superscript"/>
          <w:rtl w:val="0"/>
        </w:rPr>
        <w:t xml:space="preserve">A</w:t>
      </w:r>
      <w:r w:rsidDel="00000000" w:rsidR="00000000" w:rsidRPr="00000000">
        <w:rPr>
          <w:rFonts w:ascii="Gill Sans" w:cs="Gill Sans" w:eastAsia="Gill Sans" w:hAnsi="Gill Sans"/>
          <w:b w:val="0"/>
          <w:bCs w:val="0"/>
          <w:i w:val="0"/>
          <w:iCs w:val="0"/>
          <w:smallCaps w:val="0"/>
          <w:strike w:val="0"/>
          <w:color w:val="050504"/>
          <w:sz w:val="31.167478561401367"/>
          <w:szCs w:val="31.167478561401367"/>
          <w:u w:val="none"/>
          <w:shd w:fill="auto" w:val="clear"/>
          <w:vertAlign w:val="baseline"/>
          <w:rtl w:val="0"/>
        </w:rPr>
        <w:t xml:space="preserve">S </w:t>
      </w:r>
      <w:r w:rsidDel="00000000" w:rsidR="00000000" w:rsidRPr="00000000">
        <w:rPr>
          <w:rFonts w:ascii="Gill Sans" w:cs="Gill Sans" w:eastAsia="Gill Sans" w:hAnsi="Gill Sans"/>
          <w:b w:val="0"/>
          <w:bCs w:val="0"/>
          <w:i w:val="0"/>
          <w:iCs w:val="0"/>
          <w:smallCaps w:val="0"/>
          <w:strike w:val="0"/>
          <w:color w:val="050504"/>
          <w:sz w:val="51.94566090901693"/>
          <w:szCs w:val="51.94566090901693"/>
          <w:u w:val="none"/>
          <w:shd w:fill="auto" w:val="clear"/>
          <w:vertAlign w:val="superscript"/>
          <w:rtl w:val="0"/>
        </w:rPr>
        <w:t xml:space="preserve">m</w:t>
      </w:r>
      <w:r w:rsidDel="00000000" w:rsidR="00000000" w:rsidRPr="00000000">
        <w:rPr>
          <w:rFonts w:ascii="Gill Sans" w:cs="Gill Sans" w:eastAsia="Gill Sans" w:hAnsi="Gill Sans"/>
          <w:b w:val="0"/>
          <w:bCs w:val="0"/>
          <w:i w:val="0"/>
          <w:iCs w:val="0"/>
          <w:smallCaps w:val="0"/>
          <w:strike w:val="0"/>
          <w:color w:val="050504"/>
          <w:sz w:val="51.94568634033203"/>
          <w:szCs w:val="51.94568634033203"/>
          <w:u w:val="none"/>
          <w:shd w:fill="auto" w:val="clear"/>
          <w:vertAlign w:val="superscript"/>
          <w:rtl w:val="0"/>
        </w:rPr>
        <w:t xml:space="preserve">m </w:t>
      </w:r>
      <w:r w:rsidDel="00000000" w:rsidR="00000000" w:rsidRPr="00000000">
        <w:rPr>
          <w:rFonts w:ascii="Gill Sans" w:cs="Gill Sans" w:eastAsia="Gill Sans" w:hAnsi="Gill Sans"/>
          <w:b w:val="0"/>
          <w:bCs w:val="0"/>
          <w:i w:val="0"/>
          <w:iCs w:val="0"/>
          <w:smallCaps w:val="0"/>
          <w:strike w:val="0"/>
          <w:color w:val="050504"/>
          <w:sz w:val="31.16745948791504"/>
          <w:szCs w:val="31.16745948791504"/>
          <w:u w:val="none"/>
          <w:shd w:fill="auto" w:val="clear"/>
          <w:vertAlign w:val="baseline"/>
          <w:rtl w:val="0"/>
        </w:rPr>
        <w:t xml:space="preserve">S</w:t>
      </w:r>
      <w:r w:rsidDel="00000000" w:rsidR="00000000" w:rsidRPr="00000000">
        <w:rPr>
          <w:rFonts w:ascii="Gill Sans" w:cs="Gill Sans" w:eastAsia="Gill Sans" w:hAnsi="Gill Sans"/>
          <w:b w:val="0"/>
          <w:bCs w:val="0"/>
          <w:i w:val="0"/>
          <w:iCs w:val="0"/>
          <w:smallCaps w:val="0"/>
          <w:strike w:val="0"/>
          <w:color w:val="050504"/>
          <w:sz w:val="51.94572448730469"/>
          <w:szCs w:val="51.94572448730469"/>
          <w:u w:val="none"/>
          <w:shd w:fill="auto" w:val="clear"/>
          <w:vertAlign w:val="subscript"/>
          <w:rtl w:val="0"/>
        </w:rPr>
        <w:t xml:space="preserve">e</w:t>
      </w:r>
      <w:r w:rsidDel="00000000" w:rsidR="00000000" w:rsidRPr="00000000">
        <w:rPr>
          <w:rFonts w:ascii="Gill Sans" w:cs="Gill Sans" w:eastAsia="Gill Sans" w:hAnsi="Gill Sans"/>
          <w:b w:val="0"/>
          <w:bCs w:val="0"/>
          <w:i w:val="0"/>
          <w:iCs w:val="0"/>
          <w:smallCaps w:val="0"/>
          <w:strike w:val="0"/>
          <w:color w:val="050504"/>
          <w:sz w:val="51.94570541381836"/>
          <w:szCs w:val="51.94570541381836"/>
          <w:u w:val="none"/>
          <w:shd w:fill="auto" w:val="clear"/>
          <w:vertAlign w:val="subscript"/>
          <w:rtl w:val="0"/>
        </w:rPr>
        <w:t xml:space="preserve">c</w:t>
      </w:r>
      <w:r w:rsidDel="00000000" w:rsidR="00000000" w:rsidRPr="00000000">
        <w:rPr>
          <w:rFonts w:ascii="Gill Sans" w:cs="Gill Sans" w:eastAsia="Gill Sans" w:hAnsi="Gill Sans"/>
          <w:b w:val="0"/>
          <w:bCs w:val="0"/>
          <w:i w:val="0"/>
          <w:iCs w:val="0"/>
          <w:smallCaps w:val="0"/>
          <w:strike w:val="0"/>
          <w:color w:val="050504"/>
          <w:sz w:val="86.57590018378365"/>
          <w:szCs w:val="86.57590018378365"/>
          <w:u w:val="none"/>
          <w:shd w:fill="auto" w:val="clear"/>
          <w:vertAlign w:val="superscript"/>
          <w:rtl w:val="0"/>
        </w:rPr>
        <w:t xml:space="preserve">t</w:t>
      </w:r>
      <w:r w:rsidDel="00000000" w:rsidR="00000000" w:rsidRPr="00000000">
        <w:rPr>
          <w:rFonts w:ascii="Gill Sans" w:cs="Gill Sans" w:eastAsia="Gill Sans" w:hAnsi="Gill Sans"/>
          <w:b w:val="0"/>
          <w:bCs w:val="0"/>
          <w:i w:val="0"/>
          <w:iCs w:val="0"/>
          <w:smallCaps w:val="0"/>
          <w:strike w:val="0"/>
          <w:color w:val="050504"/>
          <w:sz w:val="51.94574038187663"/>
          <w:szCs w:val="51.94574038187663"/>
          <w:u w:val="none"/>
          <w:shd w:fill="auto" w:val="clear"/>
          <w:vertAlign w:val="superscript"/>
          <w:rtl w:val="0"/>
        </w:rPr>
        <w:t xml:space="preserve">i</w:t>
      </w:r>
      <w:r w:rsidDel="00000000" w:rsidR="00000000" w:rsidRPr="00000000">
        <w:rPr>
          <w:rFonts w:ascii="Gill Sans" w:cs="Gill Sans" w:eastAsia="Gill Sans" w:hAnsi="Gill Sans"/>
          <w:b w:val="0"/>
          <w:bCs w:val="0"/>
          <w:i w:val="0"/>
          <w:iCs w:val="0"/>
          <w:smallCaps w:val="0"/>
          <w:strike w:val="0"/>
          <w:color w:val="050504"/>
          <w:sz w:val="31.1674861907959"/>
          <w:szCs w:val="31.1674861907959"/>
          <w:u w:val="none"/>
          <w:shd w:fill="auto" w:val="clear"/>
          <w:vertAlign w:val="baseline"/>
          <w:rtl w:val="0"/>
        </w:rPr>
        <w:t xml:space="preserve">o</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08.0914306640625" w:line="240" w:lineRule="auto"/>
        <w:ind w:left="0" w:right="1586.7724609375" w:firstLine="0"/>
        <w:jc w:val="right"/>
        <w:rPr>
          <w:rFonts w:ascii="Arial" w:cs="Arial" w:eastAsia="Arial" w:hAnsi="Arial"/>
          <w:b w:val="1"/>
          <w:bCs w:val="1"/>
          <w:i w:val="0"/>
          <w:iCs w:val="0"/>
          <w:smallCaps w:val="0"/>
          <w:strike w:val="0"/>
          <w:color w:val="231f20"/>
          <w:sz w:val="44"/>
          <w:szCs w:val="44"/>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44"/>
          <w:szCs w:val="44"/>
          <w:u w:val="none"/>
          <w:shd w:fill="auto" w:val="clear"/>
          <w:vertAlign w:val="baseline"/>
          <w:rtl w:val="0"/>
        </w:rPr>
        <w:t xml:space="preserve">Sheraton Hotel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710.579833984375" w:firstLine="0"/>
        <w:jc w:val="right"/>
        <w:rPr>
          <w:rFonts w:ascii="Arial" w:cs="Arial" w:eastAsia="Arial" w:hAnsi="Arial"/>
          <w:b w:val="1"/>
          <w:bCs w:val="1"/>
          <w:i w:val="0"/>
          <w:iCs w:val="0"/>
          <w:smallCaps w:val="0"/>
          <w:strike w:val="0"/>
          <w:color w:val="231f20"/>
          <w:sz w:val="44"/>
          <w:szCs w:val="44"/>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44"/>
          <w:szCs w:val="44"/>
          <w:u w:val="none"/>
          <w:shd w:fill="auto" w:val="clear"/>
          <w:vertAlign w:val="baseline"/>
          <w:rtl w:val="0"/>
        </w:rPr>
        <w:t xml:space="preserve"> Dallas, Texas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93.037109375" w:firstLine="0"/>
        <w:jc w:val="right"/>
        <w:rPr>
          <w:rFonts w:ascii="Arial" w:cs="Arial" w:eastAsia="Arial" w:hAnsi="Arial"/>
          <w:b w:val="1"/>
          <w:bCs w:val="1"/>
          <w:i w:val="0"/>
          <w:iCs w:val="0"/>
          <w:smallCaps w:val="0"/>
          <w:strike w:val="0"/>
          <w:color w:val="231f20"/>
          <w:sz w:val="44"/>
          <w:szCs w:val="44"/>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44"/>
          <w:szCs w:val="44"/>
          <w:u w:val="none"/>
          <w:shd w:fill="auto" w:val="clear"/>
          <w:vertAlign w:val="baseline"/>
          <w:rtl w:val="0"/>
        </w:rPr>
        <w:t xml:space="preserve">February 2-3, 2014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80023193359375" w:right="0" w:firstLine="0"/>
        <w:jc w:val="left"/>
        <w:rPr>
          <w:rFonts w:ascii="Arial" w:cs="Arial" w:eastAsia="Arial" w:hAnsi="Arial"/>
          <w:b w:val="1"/>
          <w:bCs w:val="1"/>
          <w:i w:val="0"/>
          <w:iCs w:val="0"/>
          <w:smallCaps w:val="0"/>
          <w:strike w:val="0"/>
          <w:color w:val="253f8e"/>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253f8e"/>
          <w:sz w:val="28"/>
          <w:szCs w:val="28"/>
          <w:u w:val="none"/>
          <w:shd w:fill="auto" w:val="clear"/>
          <w:vertAlign w:val="baseline"/>
          <w:rtl w:val="0"/>
        </w:rPr>
        <w:t xml:space="preserve">Sunday, Feb. 2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2392578125" w:line="358.03876876831055" w:lineRule="auto"/>
        <w:ind w:left="0" w:right="1877.67578125" w:firstLine="0"/>
        <w:jc w:val="center"/>
        <w:rPr>
          <w:rFonts w:ascii="Arial" w:cs="Arial" w:eastAsia="Arial" w:hAnsi="Arial"/>
          <w:b w:val="1"/>
          <w:bCs w:val="1"/>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9:00 a.m. </w:t>
      </w:r>
      <w:r w:rsidDel="00000000" w:rsidR="00000000" w:rsidRPr="00000000">
        <w:rPr>
          <w:rFonts w:ascii="Arial" w:cs="Arial" w:eastAsia="Arial" w:hAnsi="Arial"/>
          <w:b w:val="1"/>
          <w:bCs w:val="1"/>
          <w:i w:val="0"/>
          <w:iCs w:val="0"/>
          <w:smallCaps w:val="0"/>
          <w:strike w:val="0"/>
          <w:color w:val="231f20"/>
          <w:sz w:val="22"/>
          <w:szCs w:val="22"/>
          <w:u w:val="none"/>
          <w:shd w:fill="auto" w:val="clear"/>
          <w:vertAlign w:val="baseline"/>
          <w:rtl w:val="0"/>
        </w:rPr>
        <w:t xml:space="preserve">Paper Session I, </w:t>
      </w:r>
      <w:r w:rsidDel="00000000" w:rsidR="00000000" w:rsidRPr="00000000">
        <w:rPr>
          <w:rFonts w:ascii="Oi" w:cs="Oi" w:eastAsia="Oi" w:hAnsi="Oi"/>
          <w:b w:val="0"/>
          <w:bCs w:val="0"/>
          <w:i w:val="1"/>
          <w:iCs w:val="1"/>
          <w:smallCaps w:val="0"/>
          <w:strike w:val="0"/>
          <w:color w:val="231f20"/>
          <w:sz w:val="22"/>
          <w:szCs w:val="22"/>
          <w:u w:val="none"/>
          <w:shd w:fill="auto" w:val="clear"/>
          <w:vertAlign w:val="baseline"/>
          <w:rtl w:val="0"/>
        </w:rPr>
        <w:t xml:space="preserve">Seminar Room Sheraton Hotel </w:t>
      </w:r>
      <w:r w:rsidDel="00000000" w:rsidR="00000000" w:rsidRPr="00000000">
        <w:rPr>
          <w:rFonts w:ascii="Arial" w:cs="Arial" w:eastAsia="Arial" w:hAnsi="Arial"/>
          <w:b w:val="1"/>
          <w:bCs w:val="1"/>
          <w:i w:val="0"/>
          <w:iCs w:val="0"/>
          <w:smallCaps w:val="0"/>
          <w:strike w:val="0"/>
          <w:color w:val="231f20"/>
          <w:sz w:val="22"/>
          <w:szCs w:val="22"/>
          <w:u w:val="none"/>
          <w:shd w:fill="auto" w:val="clear"/>
          <w:vertAlign w:val="baseline"/>
          <w:rtl w:val="0"/>
        </w:rPr>
        <w:t xml:space="preserve">Welcome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576171875" w:line="240" w:lineRule="auto"/>
        <w:ind w:left="1187.2600555419922" w:right="0" w:firstLine="0"/>
        <w:jc w:val="left"/>
        <w:rPr>
          <w:rFonts w:ascii="Arial" w:cs="Arial" w:eastAsia="Arial" w:hAnsi="Arial"/>
          <w:b w:val="1"/>
          <w:bCs w:val="1"/>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22"/>
          <w:szCs w:val="22"/>
          <w:u w:val="none"/>
          <w:shd w:fill="auto" w:val="clear"/>
          <w:vertAlign w:val="baseline"/>
          <w:rtl w:val="0"/>
        </w:rPr>
        <w:t xml:space="preserve">[State] Residents Perceptions: Water Quality and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18181610107422" w:lineRule="auto"/>
        <w:ind w:left="1187.4799346923828" w:right="1005.5755615234375" w:hanging="8.579864501953125"/>
        <w:jc w:val="left"/>
        <w:rPr>
          <w:rFonts w:ascii="Arial" w:cs="Arial" w:eastAsia="Arial" w:hAnsi="Arial"/>
          <w:b w:val="0"/>
          <w:bCs w:val="0"/>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22"/>
          <w:szCs w:val="22"/>
          <w:u w:val="none"/>
          <w:shd w:fill="auto" w:val="clear"/>
          <w:vertAlign w:val="baseline"/>
          <w:rtl w:val="0"/>
        </w:rPr>
        <w:t xml:space="preserve">Quantity </w:t>
      </w: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 Arthur Leal, Joy Rumble and Alexa J. Lamm,  University of Florida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010009765625" w:line="227.18181610107422" w:lineRule="auto"/>
        <w:ind w:left="1186.5999603271484" w:right="1038.54248046875" w:hanging="6.60003662109375"/>
        <w:jc w:val="left"/>
        <w:rPr>
          <w:rFonts w:ascii="Arial" w:cs="Arial" w:eastAsia="Arial" w:hAnsi="Arial"/>
          <w:b w:val="0"/>
          <w:bCs w:val="0"/>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22"/>
          <w:szCs w:val="22"/>
          <w:u w:val="none"/>
          <w:shd w:fill="auto" w:val="clear"/>
          <w:vertAlign w:val="baseline"/>
          <w:rtl w:val="0"/>
        </w:rPr>
        <w:t xml:space="preserve">Selected Newspaper Coverage of the 2008 California  Proposition 2: A Content Analysis </w:t>
      </w: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 Katherine A.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9765625" w:line="227.18181610107422" w:lineRule="auto"/>
        <w:ind w:left="1180.219955444336" w:right="940.6854248046875" w:firstLine="7.480010986328125"/>
        <w:jc w:val="left"/>
        <w:rPr>
          <w:rFonts w:ascii="Arial" w:cs="Arial" w:eastAsia="Arial" w:hAnsi="Arial"/>
          <w:b w:val="0"/>
          <w:bCs w:val="0"/>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Kuykendall, Traci L. Naile and James M. Wolff, Oklahoma  State University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0093994140625" w:line="240" w:lineRule="auto"/>
        <w:ind w:left="13.860015869140625" w:right="0" w:firstLine="0"/>
        <w:jc w:val="left"/>
        <w:rPr>
          <w:rFonts w:ascii="Arial" w:cs="Arial" w:eastAsia="Arial" w:hAnsi="Arial"/>
          <w:b w:val="1"/>
          <w:bCs w:val="1"/>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10:15 a.m. </w:t>
      </w:r>
      <w:r w:rsidDel="00000000" w:rsidR="00000000" w:rsidRPr="00000000">
        <w:rPr>
          <w:rFonts w:ascii="Arial" w:cs="Arial" w:eastAsia="Arial" w:hAnsi="Arial"/>
          <w:b w:val="1"/>
          <w:bCs w:val="1"/>
          <w:i w:val="0"/>
          <w:iCs w:val="0"/>
          <w:smallCaps w:val="0"/>
          <w:strike w:val="0"/>
          <w:color w:val="231f20"/>
          <w:sz w:val="22"/>
          <w:szCs w:val="22"/>
          <w:u w:val="none"/>
          <w:shd w:fill="auto" w:val="clear"/>
          <w:vertAlign w:val="baseline"/>
          <w:rtl w:val="0"/>
        </w:rPr>
        <w:t xml:space="preserve">Break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2601318359375" w:line="240" w:lineRule="auto"/>
        <w:ind w:left="13.860015869140625" w:right="0" w:firstLine="0"/>
        <w:jc w:val="left"/>
        <w:rPr>
          <w:rFonts w:ascii="Oi" w:cs="Oi" w:eastAsia="Oi" w:hAnsi="Oi"/>
          <w:b w:val="0"/>
          <w:bCs w:val="0"/>
          <w:i w:val="1"/>
          <w:iCs w:val="1"/>
          <w:smallCaps w:val="0"/>
          <w:strike w:val="0"/>
          <w:color w:val="231f2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10:30 a.m. </w:t>
      </w:r>
      <w:r w:rsidDel="00000000" w:rsidR="00000000" w:rsidRPr="00000000">
        <w:rPr>
          <w:rFonts w:ascii="Arial" w:cs="Arial" w:eastAsia="Arial" w:hAnsi="Arial"/>
          <w:b w:val="1"/>
          <w:bCs w:val="1"/>
          <w:i w:val="0"/>
          <w:iCs w:val="0"/>
          <w:smallCaps w:val="0"/>
          <w:strike w:val="0"/>
          <w:color w:val="231f20"/>
          <w:sz w:val="22"/>
          <w:szCs w:val="22"/>
          <w:u w:val="none"/>
          <w:shd w:fill="auto" w:val="clear"/>
          <w:vertAlign w:val="baseline"/>
          <w:rtl w:val="0"/>
        </w:rPr>
        <w:t xml:space="preserve">Paper Session II</w:t>
      </w: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 </w:t>
      </w:r>
      <w:r w:rsidDel="00000000" w:rsidR="00000000" w:rsidRPr="00000000">
        <w:rPr>
          <w:rFonts w:ascii="Oi" w:cs="Oi" w:eastAsia="Oi" w:hAnsi="Oi"/>
          <w:b w:val="0"/>
          <w:bCs w:val="0"/>
          <w:i w:val="1"/>
          <w:iCs w:val="1"/>
          <w:smallCaps w:val="0"/>
          <w:strike w:val="0"/>
          <w:color w:val="231f20"/>
          <w:sz w:val="22"/>
          <w:szCs w:val="22"/>
          <w:u w:val="none"/>
          <w:shd w:fill="auto" w:val="clear"/>
          <w:vertAlign w:val="baseline"/>
          <w:rtl w:val="0"/>
        </w:rPr>
        <w:t xml:space="preserve">Seminar Room Sheraton Hotel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259521484375" w:line="240" w:lineRule="auto"/>
        <w:ind w:left="0" w:right="0" w:firstLine="0"/>
        <w:jc w:val="center"/>
        <w:rPr>
          <w:rFonts w:ascii="Arial" w:cs="Arial" w:eastAsia="Arial" w:hAnsi="Arial"/>
          <w:b w:val="1"/>
          <w:bCs w:val="1"/>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22"/>
          <w:szCs w:val="22"/>
          <w:u w:val="none"/>
          <w:shd w:fill="auto" w:val="clear"/>
          <w:vertAlign w:val="baseline"/>
          <w:rtl w:val="0"/>
        </w:rPr>
        <w:t xml:space="preserve">Incident Response Planning for Selected Livestock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18181610107422" w:lineRule="auto"/>
        <w:ind w:left="1178.9000701904297" w:right="904.60693359375" w:firstLine="1.099853515625"/>
        <w:jc w:val="left"/>
        <w:rPr>
          <w:rFonts w:ascii="Arial" w:cs="Arial" w:eastAsia="Arial" w:hAnsi="Arial"/>
          <w:b w:val="0"/>
          <w:bCs w:val="0"/>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22"/>
          <w:szCs w:val="22"/>
          <w:u w:val="none"/>
          <w:shd w:fill="auto" w:val="clear"/>
          <w:vertAlign w:val="baseline"/>
          <w:rtl w:val="0"/>
        </w:rPr>
        <w:t xml:space="preserve">Shows </w:t>
      </w: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 Chelsea Tomascik, Traci L. Naile and Ann Busby,  Oklahoma State University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010009765625" w:line="227.18181610107422" w:lineRule="auto"/>
        <w:ind w:left="1172.7399444580078" w:right="900.877685546875" w:firstLine="7.259979248046875"/>
        <w:jc w:val="left"/>
        <w:rPr>
          <w:rFonts w:ascii="Arial" w:cs="Arial" w:eastAsia="Arial" w:hAnsi="Arial"/>
          <w:b w:val="0"/>
          <w:bCs w:val="0"/>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22"/>
          <w:szCs w:val="22"/>
          <w:u w:val="none"/>
          <w:shd w:fill="auto" w:val="clear"/>
          <w:vertAlign w:val="baseline"/>
          <w:rtl w:val="0"/>
        </w:rPr>
        <w:t xml:space="preserve">Strategically Marketing to Agricultural Producers in  Times of Financial and Legal Distress </w:t>
      </w: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 Lana Swendson  and Lauri M. Baker, Kansas State University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010009765625" w:line="240" w:lineRule="auto"/>
        <w:ind w:left="1175.6000518798828" w:right="0" w:firstLine="0"/>
        <w:jc w:val="left"/>
        <w:rPr>
          <w:rFonts w:ascii="Arial" w:cs="Arial" w:eastAsia="Arial" w:hAnsi="Arial"/>
          <w:b w:val="1"/>
          <w:bCs w:val="1"/>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22"/>
          <w:szCs w:val="22"/>
          <w:u w:val="none"/>
          <w:shd w:fill="auto" w:val="clear"/>
          <w:vertAlign w:val="baseline"/>
          <w:rtl w:val="0"/>
        </w:rPr>
        <w:t xml:space="preserve">A Qualitative Assessment of a Large Southern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8.9000701904297" w:right="0" w:firstLine="0"/>
        <w:jc w:val="left"/>
        <w:rPr>
          <w:rFonts w:ascii="Arial" w:cs="Arial" w:eastAsia="Arial" w:hAnsi="Arial"/>
          <w:b w:val="1"/>
          <w:bCs w:val="1"/>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22"/>
          <w:szCs w:val="22"/>
          <w:u w:val="none"/>
          <w:shd w:fill="auto" w:val="clear"/>
          <w:vertAlign w:val="baseline"/>
          <w:rtl w:val="0"/>
        </w:rPr>
        <w:t xml:space="preserve">Commodity Board’s Youth Outreach Promotional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1818447113037" w:lineRule="auto"/>
        <w:ind w:left="1175.6000518798828" w:right="732.769775390625" w:hanging="0.879974365234375"/>
        <w:jc w:val="both"/>
        <w:rPr>
          <w:rFonts w:ascii="Arial" w:cs="Arial" w:eastAsia="Arial" w:hAnsi="Arial"/>
          <w:b w:val="0"/>
          <w:bCs w:val="0"/>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22"/>
          <w:szCs w:val="22"/>
          <w:u w:val="none"/>
          <w:shd w:fill="auto" w:val="clear"/>
          <w:vertAlign w:val="baseline"/>
          <w:rtl w:val="0"/>
        </w:rPr>
        <w:t xml:space="preserve">Activities in a 2012 Marketing Campaign </w:t>
      </w: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 Tara Johnson,  Amy Hughes, Leslie D. Edgar, Casandra Cox and Jeff Miller,  University of Arkansas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010009765625" w:line="227.18181610107422" w:lineRule="auto"/>
        <w:ind w:left="1179.5600128173828" w:right="1313.321533203125" w:hanging="1165.6999969482422"/>
        <w:jc w:val="left"/>
        <w:rPr>
          <w:rFonts w:ascii="Arial" w:cs="Arial" w:eastAsia="Arial" w:hAnsi="Arial"/>
          <w:b w:val="0"/>
          <w:bCs w:val="0"/>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12:00 p.m. </w:t>
      </w:r>
      <w:r w:rsidDel="00000000" w:rsidR="00000000" w:rsidRPr="00000000">
        <w:rPr>
          <w:rFonts w:ascii="Arial" w:cs="Arial" w:eastAsia="Arial" w:hAnsi="Arial"/>
          <w:b w:val="1"/>
          <w:bCs w:val="1"/>
          <w:i w:val="0"/>
          <w:iCs w:val="0"/>
          <w:smallCaps w:val="0"/>
          <w:strike w:val="0"/>
          <w:color w:val="231f20"/>
          <w:sz w:val="22"/>
          <w:szCs w:val="22"/>
          <w:u w:val="none"/>
          <w:shd w:fill="auto" w:val="clear"/>
          <w:vertAlign w:val="baseline"/>
          <w:rtl w:val="0"/>
        </w:rPr>
        <w:t xml:space="preserve">Group Lunch </w:t>
      </w: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(Menus can be found at http://www. sheratondallashotel.com/kitchen-table and click on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1007080078125" w:line="240" w:lineRule="auto"/>
        <w:ind w:left="1178.4600067138672" w:right="0" w:firstLine="0"/>
        <w:jc w:val="left"/>
        <w:rPr>
          <w:rFonts w:ascii="Arial" w:cs="Arial" w:eastAsia="Arial" w:hAnsi="Arial"/>
          <w:b w:val="0"/>
          <w:bCs w:val="0"/>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“lunch.”)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2601318359375" w:line="240" w:lineRule="auto"/>
        <w:ind w:left="13.860015869140625" w:right="0" w:firstLine="0"/>
        <w:jc w:val="left"/>
        <w:rPr>
          <w:rFonts w:ascii="Oi" w:cs="Oi" w:eastAsia="Oi" w:hAnsi="Oi"/>
          <w:b w:val="0"/>
          <w:bCs w:val="0"/>
          <w:i w:val="1"/>
          <w:iCs w:val="1"/>
          <w:smallCaps w:val="0"/>
          <w:strike w:val="0"/>
          <w:color w:val="231f2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1:30 p.m. </w:t>
      </w:r>
      <w:r w:rsidDel="00000000" w:rsidR="00000000" w:rsidRPr="00000000">
        <w:rPr>
          <w:rFonts w:ascii="Arial" w:cs="Arial" w:eastAsia="Arial" w:hAnsi="Arial"/>
          <w:b w:val="1"/>
          <w:bCs w:val="1"/>
          <w:i w:val="0"/>
          <w:iCs w:val="0"/>
          <w:smallCaps w:val="0"/>
          <w:strike w:val="0"/>
          <w:color w:val="231f20"/>
          <w:sz w:val="22"/>
          <w:szCs w:val="22"/>
          <w:u w:val="none"/>
          <w:shd w:fill="auto" w:val="clear"/>
          <w:vertAlign w:val="baseline"/>
          <w:rtl w:val="0"/>
        </w:rPr>
        <w:t xml:space="preserve">Paper Session III, </w:t>
      </w:r>
      <w:r w:rsidDel="00000000" w:rsidR="00000000" w:rsidRPr="00000000">
        <w:rPr>
          <w:rFonts w:ascii="Oi" w:cs="Oi" w:eastAsia="Oi" w:hAnsi="Oi"/>
          <w:b w:val="0"/>
          <w:bCs w:val="0"/>
          <w:i w:val="1"/>
          <w:iCs w:val="1"/>
          <w:smallCaps w:val="0"/>
          <w:strike w:val="0"/>
          <w:color w:val="231f20"/>
          <w:sz w:val="22"/>
          <w:szCs w:val="22"/>
          <w:u w:val="none"/>
          <w:shd w:fill="auto" w:val="clear"/>
          <w:vertAlign w:val="baseline"/>
          <w:rtl w:val="0"/>
        </w:rPr>
        <w:t xml:space="preserve">Seminar Room Sheraton Hotel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25982666015625" w:line="240" w:lineRule="auto"/>
        <w:ind w:left="0" w:right="0" w:firstLine="0"/>
        <w:jc w:val="center"/>
        <w:rPr>
          <w:rFonts w:ascii="Arial" w:cs="Arial" w:eastAsia="Arial" w:hAnsi="Arial"/>
          <w:b w:val="1"/>
          <w:bCs w:val="1"/>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22"/>
          <w:szCs w:val="22"/>
          <w:u w:val="none"/>
          <w:shd w:fill="auto" w:val="clear"/>
          <w:vertAlign w:val="baseline"/>
          <w:rtl w:val="0"/>
        </w:rPr>
        <w:t xml:space="preserve">Going into Labor: A Content Analysis of the [State]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18181610107422" w:lineRule="auto"/>
        <w:ind w:left="1187.699966430664" w:right="949.041748046875" w:hanging="1.100006103515625"/>
        <w:jc w:val="left"/>
        <w:rPr>
          <w:rFonts w:ascii="Arial" w:cs="Arial" w:eastAsia="Arial" w:hAnsi="Arial"/>
          <w:b w:val="0"/>
          <w:bCs w:val="0"/>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22"/>
          <w:szCs w:val="22"/>
          <w:u w:val="none"/>
          <w:shd w:fill="auto" w:val="clear"/>
          <w:vertAlign w:val="baseline"/>
          <w:rtl w:val="0"/>
        </w:rPr>
        <w:t xml:space="preserve">Department of Agriculture Marketing Videos </w:t>
      </w: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 Jessica  Holt, University of Florida and Rachel Reis Mourao,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1007080078125" w:line="240" w:lineRule="auto"/>
        <w:ind w:left="1187.4799346923828" w:right="0" w:firstLine="0"/>
        <w:jc w:val="left"/>
        <w:rPr>
          <w:rFonts w:ascii="Arial" w:cs="Arial" w:eastAsia="Arial" w:hAnsi="Arial"/>
          <w:b w:val="0"/>
          <w:bCs w:val="0"/>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University of Texas at Austin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25997924804688" w:line="227.18181610107422" w:lineRule="auto"/>
        <w:ind w:left="1178.6800384521484" w:right="727.9449462890625" w:hanging="5.940093994140625"/>
        <w:jc w:val="left"/>
        <w:rPr>
          <w:rFonts w:ascii="Arial" w:cs="Arial" w:eastAsia="Arial" w:hAnsi="Arial"/>
          <w:b w:val="0"/>
          <w:bCs w:val="0"/>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22"/>
          <w:szCs w:val="22"/>
          <w:u w:val="none"/>
          <w:shd w:fill="auto" w:val="clear"/>
          <w:vertAlign w:val="baseline"/>
          <w:rtl w:val="0"/>
        </w:rPr>
        <w:t xml:space="preserve">The Pastoral Fantasy on the Silver Screen: The Influence  of Film on American Cultural Memory of the Agrarian  Landscape </w:t>
      </w: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 Annie R. Specht, University of Nebraska –  Lincoln and Tracy Rutherford, Texas A &amp; M University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27.18181610107422" w:lineRule="auto"/>
        <w:ind w:left="1877.80029296875" w:right="280.37841796875" w:firstLine="3.1597900390625"/>
        <w:jc w:val="left"/>
        <w:rPr>
          <w:rFonts w:ascii="Oi" w:cs="Oi" w:eastAsia="Oi" w:hAnsi="Oi"/>
          <w:b w:val="0"/>
          <w:bCs w:val="0"/>
          <w:i w:val="1"/>
          <w:iCs w:val="1"/>
          <w:smallCaps w:val="0"/>
          <w:strike w:val="0"/>
          <w:color w:val="231f2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2:30 p.m. </w:t>
      </w:r>
      <w:r w:rsidDel="00000000" w:rsidR="00000000" w:rsidRPr="00000000">
        <w:rPr>
          <w:rFonts w:ascii="Arial" w:cs="Arial" w:eastAsia="Arial" w:hAnsi="Arial"/>
          <w:b w:val="1"/>
          <w:bCs w:val="1"/>
          <w:i w:val="0"/>
          <w:iCs w:val="0"/>
          <w:smallCaps w:val="0"/>
          <w:strike w:val="0"/>
          <w:color w:val="231f20"/>
          <w:sz w:val="22"/>
          <w:szCs w:val="22"/>
          <w:u w:val="none"/>
          <w:shd w:fill="auto" w:val="clear"/>
          <w:vertAlign w:val="baseline"/>
          <w:rtl w:val="0"/>
        </w:rPr>
        <w:t xml:space="preserve">Poster Session </w:t>
      </w: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(Setup at 2 p.m.) – </w:t>
      </w:r>
      <w:r w:rsidDel="00000000" w:rsidR="00000000" w:rsidRPr="00000000">
        <w:rPr>
          <w:rFonts w:ascii="Oi" w:cs="Oi" w:eastAsia="Oi" w:hAnsi="Oi"/>
          <w:b w:val="0"/>
          <w:bCs w:val="0"/>
          <w:i w:val="1"/>
          <w:iCs w:val="1"/>
          <w:smallCaps w:val="0"/>
          <w:strike w:val="0"/>
          <w:color w:val="231f20"/>
          <w:sz w:val="22"/>
          <w:szCs w:val="22"/>
          <w:u w:val="none"/>
          <w:shd w:fill="auto" w:val="clear"/>
          <w:vertAlign w:val="baseline"/>
          <w:rtl w:val="0"/>
        </w:rPr>
        <w:t xml:space="preserve">Grand Hall  Preconvene Conference Center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010009765625" w:line="227.18181610107422" w:lineRule="auto"/>
        <w:ind w:left="694.2803955078125" w:right="421.324462890625" w:firstLine="0"/>
        <w:jc w:val="center"/>
        <w:rPr>
          <w:rFonts w:ascii="Oi" w:cs="Oi" w:eastAsia="Oi" w:hAnsi="Oi"/>
          <w:b w:val="0"/>
          <w:bCs w:val="0"/>
          <w:i w:val="1"/>
          <w:iCs w:val="1"/>
          <w:smallCaps w:val="0"/>
          <w:strike w:val="0"/>
          <w:color w:val="231f2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4:00 p.m. </w:t>
      </w:r>
      <w:r w:rsidDel="00000000" w:rsidR="00000000" w:rsidRPr="00000000">
        <w:rPr>
          <w:rFonts w:ascii="Arial" w:cs="Arial" w:eastAsia="Arial" w:hAnsi="Arial"/>
          <w:b w:val="1"/>
          <w:bCs w:val="1"/>
          <w:i w:val="0"/>
          <w:iCs w:val="0"/>
          <w:smallCaps w:val="0"/>
          <w:strike w:val="0"/>
          <w:color w:val="231f20"/>
          <w:sz w:val="22"/>
          <w:szCs w:val="22"/>
          <w:u w:val="none"/>
          <w:shd w:fill="auto" w:val="clear"/>
          <w:vertAlign w:val="baseline"/>
          <w:rtl w:val="0"/>
        </w:rPr>
        <w:t xml:space="preserve">SAAS General Business Meeting </w:t>
      </w: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 </w:t>
      </w:r>
      <w:r w:rsidDel="00000000" w:rsidR="00000000" w:rsidRPr="00000000">
        <w:rPr>
          <w:rFonts w:ascii="Oi" w:cs="Oi" w:eastAsia="Oi" w:hAnsi="Oi"/>
          <w:b w:val="0"/>
          <w:bCs w:val="0"/>
          <w:i w:val="1"/>
          <w:iCs w:val="1"/>
          <w:smallCaps w:val="0"/>
          <w:strike w:val="0"/>
          <w:color w:val="231f20"/>
          <w:sz w:val="22"/>
          <w:szCs w:val="22"/>
          <w:u w:val="none"/>
          <w:shd w:fill="auto" w:val="clear"/>
          <w:vertAlign w:val="baseline"/>
          <w:rtl w:val="0"/>
        </w:rPr>
        <w:t xml:space="preserve">Dallas Ballroom A1  Conference Center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010009765625" w:line="227.18188762664795" w:lineRule="auto"/>
        <w:ind w:left="694.2803955078125" w:right="27.747802734375" w:firstLine="0"/>
        <w:jc w:val="center"/>
        <w:rPr>
          <w:rFonts w:ascii="Oi" w:cs="Oi" w:eastAsia="Oi" w:hAnsi="Oi"/>
          <w:b w:val="0"/>
          <w:bCs w:val="0"/>
          <w:i w:val="1"/>
          <w:iCs w:val="1"/>
          <w:smallCaps w:val="0"/>
          <w:strike w:val="0"/>
          <w:color w:val="231f2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4:15 p.m. </w:t>
      </w:r>
      <w:r w:rsidDel="00000000" w:rsidR="00000000" w:rsidRPr="00000000">
        <w:rPr>
          <w:rFonts w:ascii="Arial" w:cs="Arial" w:eastAsia="Arial" w:hAnsi="Arial"/>
          <w:b w:val="1"/>
          <w:bCs w:val="1"/>
          <w:i w:val="0"/>
          <w:iCs w:val="0"/>
          <w:smallCaps w:val="0"/>
          <w:strike w:val="0"/>
          <w:color w:val="231f20"/>
          <w:sz w:val="22"/>
          <w:szCs w:val="22"/>
          <w:u w:val="none"/>
          <w:shd w:fill="auto" w:val="clear"/>
          <w:vertAlign w:val="baseline"/>
          <w:rtl w:val="0"/>
        </w:rPr>
        <w:t xml:space="preserve">SAAS Concurrent Session and Graduate Student Mixer </w:t>
      </w: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  </w:t>
      </w:r>
      <w:r w:rsidDel="00000000" w:rsidR="00000000" w:rsidRPr="00000000">
        <w:rPr>
          <w:rFonts w:ascii="Oi" w:cs="Oi" w:eastAsia="Oi" w:hAnsi="Oi"/>
          <w:b w:val="0"/>
          <w:bCs w:val="0"/>
          <w:i w:val="1"/>
          <w:iCs w:val="1"/>
          <w:smallCaps w:val="0"/>
          <w:strike w:val="0"/>
          <w:color w:val="231f20"/>
          <w:sz w:val="22"/>
          <w:szCs w:val="22"/>
          <w:u w:val="none"/>
          <w:shd w:fill="auto" w:val="clear"/>
          <w:vertAlign w:val="baseline"/>
          <w:rtl w:val="0"/>
        </w:rPr>
        <w:t xml:space="preserve">Dallas Ballroom A1/A2/A3 Conference Center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0098876953125" w:line="240" w:lineRule="auto"/>
        <w:ind w:left="0" w:right="762.183837890625" w:firstLine="0"/>
        <w:jc w:val="right"/>
        <w:rPr>
          <w:rFonts w:ascii="Arial" w:cs="Arial" w:eastAsia="Arial" w:hAnsi="Arial"/>
          <w:b w:val="0"/>
          <w:bCs w:val="0"/>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Communicating Science to Inform the Public: This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18181610107422" w:lineRule="auto"/>
        <w:ind w:left="1877.578125" w:right="98.326416015625" w:firstLine="1.97998046875"/>
        <w:jc w:val="left"/>
        <w:rPr>
          <w:rFonts w:ascii="Arial" w:cs="Arial" w:eastAsia="Arial" w:hAnsi="Arial"/>
          <w:b w:val="0"/>
          <w:bCs w:val="0"/>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session features faculty and staff from the University of  Florida’s Center for Public Issues Education in Agriculture  and Natural Resources discussing research findings and  outreach efforts related to communicating science issues  – specifically agriscience – to the general public and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9765625" w:line="240" w:lineRule="auto"/>
        <w:ind w:left="1879.55810546875" w:right="0" w:firstLine="0"/>
        <w:jc w:val="left"/>
        <w:rPr>
          <w:rFonts w:ascii="Arial" w:cs="Arial" w:eastAsia="Arial" w:hAnsi="Arial"/>
          <w:b w:val="0"/>
          <w:bCs w:val="0"/>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specific audiences.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260009765625" w:line="240" w:lineRule="auto"/>
        <w:ind w:left="0" w:right="258.309326171875" w:firstLine="0"/>
        <w:jc w:val="right"/>
        <w:rPr>
          <w:rFonts w:ascii="Oi" w:cs="Oi" w:eastAsia="Oi" w:hAnsi="Oi"/>
          <w:b w:val="0"/>
          <w:bCs w:val="0"/>
          <w:i w:val="1"/>
          <w:iCs w:val="1"/>
          <w:smallCaps w:val="0"/>
          <w:strike w:val="0"/>
          <w:color w:val="231f2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6:00 p.m. </w:t>
      </w:r>
      <w:r w:rsidDel="00000000" w:rsidR="00000000" w:rsidRPr="00000000">
        <w:rPr>
          <w:rFonts w:ascii="Arial" w:cs="Arial" w:eastAsia="Arial" w:hAnsi="Arial"/>
          <w:b w:val="1"/>
          <w:bCs w:val="1"/>
          <w:i w:val="0"/>
          <w:iCs w:val="0"/>
          <w:smallCaps w:val="0"/>
          <w:strike w:val="0"/>
          <w:color w:val="231f20"/>
          <w:sz w:val="22"/>
          <w:szCs w:val="22"/>
          <w:u w:val="none"/>
          <w:shd w:fill="auto" w:val="clear"/>
          <w:vertAlign w:val="baseline"/>
          <w:rtl w:val="0"/>
        </w:rPr>
        <w:t xml:space="preserve">SAAS Reception/Super Bowl Party </w:t>
      </w: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 </w:t>
      </w:r>
      <w:r w:rsidDel="00000000" w:rsidR="00000000" w:rsidRPr="00000000">
        <w:rPr>
          <w:rFonts w:ascii="Oi" w:cs="Oi" w:eastAsia="Oi" w:hAnsi="Oi"/>
          <w:b w:val="0"/>
          <w:bCs w:val="0"/>
          <w:i w:val="1"/>
          <w:iCs w:val="1"/>
          <w:smallCaps w:val="0"/>
          <w:strike w:val="0"/>
          <w:color w:val="231f20"/>
          <w:sz w:val="22"/>
          <w:szCs w:val="22"/>
          <w:u w:val="none"/>
          <w:shd w:fill="auto" w:val="clear"/>
          <w:vertAlign w:val="baseline"/>
          <w:rtl w:val="0"/>
        </w:rPr>
        <w:t xml:space="preserve">Eddie Deen’s Ranch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2596435546875" w:line="240" w:lineRule="auto"/>
        <w:ind w:left="705.2581787109375" w:right="0" w:firstLine="0"/>
        <w:jc w:val="left"/>
        <w:rPr>
          <w:rFonts w:ascii="Arial" w:cs="Arial" w:eastAsia="Arial" w:hAnsi="Arial"/>
          <w:b w:val="1"/>
          <w:bCs w:val="1"/>
          <w:i w:val="0"/>
          <w:iCs w:val="0"/>
          <w:smallCaps w:val="0"/>
          <w:strike w:val="0"/>
          <w:color w:val="253f8e"/>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253f8e"/>
          <w:sz w:val="28"/>
          <w:szCs w:val="28"/>
          <w:u w:val="none"/>
          <w:shd w:fill="auto" w:val="clear"/>
          <w:vertAlign w:val="baseline"/>
          <w:rtl w:val="0"/>
        </w:rPr>
        <w:t xml:space="preserve">Monday, Feb. 3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2398681640625" w:line="240" w:lineRule="auto"/>
        <w:ind w:left="699.11865234375" w:right="0" w:firstLine="0"/>
        <w:jc w:val="left"/>
        <w:rPr>
          <w:rFonts w:ascii="Oi" w:cs="Oi" w:eastAsia="Oi" w:hAnsi="Oi"/>
          <w:b w:val="0"/>
          <w:bCs w:val="0"/>
          <w:i w:val="1"/>
          <w:iCs w:val="1"/>
          <w:smallCaps w:val="0"/>
          <w:strike w:val="0"/>
          <w:color w:val="231f2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8:30 a.m. </w:t>
      </w:r>
      <w:r w:rsidDel="00000000" w:rsidR="00000000" w:rsidRPr="00000000">
        <w:rPr>
          <w:rFonts w:ascii="Arial" w:cs="Arial" w:eastAsia="Arial" w:hAnsi="Arial"/>
          <w:b w:val="1"/>
          <w:bCs w:val="1"/>
          <w:i w:val="0"/>
          <w:iCs w:val="0"/>
          <w:smallCaps w:val="0"/>
          <w:strike w:val="0"/>
          <w:color w:val="231f20"/>
          <w:sz w:val="22"/>
          <w:szCs w:val="22"/>
          <w:u w:val="none"/>
          <w:shd w:fill="auto" w:val="clear"/>
          <w:vertAlign w:val="baseline"/>
          <w:rtl w:val="0"/>
        </w:rPr>
        <w:t xml:space="preserve">Paper Session IV, </w:t>
      </w:r>
      <w:r w:rsidDel="00000000" w:rsidR="00000000" w:rsidRPr="00000000">
        <w:rPr>
          <w:rFonts w:ascii="Oi" w:cs="Oi" w:eastAsia="Oi" w:hAnsi="Oi"/>
          <w:b w:val="0"/>
          <w:bCs w:val="0"/>
          <w:i w:val="1"/>
          <w:iCs w:val="1"/>
          <w:smallCaps w:val="0"/>
          <w:strike w:val="0"/>
          <w:color w:val="231f20"/>
          <w:sz w:val="22"/>
          <w:szCs w:val="22"/>
          <w:u w:val="none"/>
          <w:shd w:fill="auto" w:val="clear"/>
          <w:vertAlign w:val="baseline"/>
          <w:rtl w:val="0"/>
        </w:rPr>
        <w:t xml:space="preserve">Seminar Room Sheraton Hotel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2601318359375" w:line="227.18181610107422" w:lineRule="auto"/>
        <w:ind w:left="1871.8585205078125" w:right="26.649169921875" w:firstLine="10.999755859375"/>
        <w:jc w:val="left"/>
        <w:rPr>
          <w:rFonts w:ascii="Arial" w:cs="Arial" w:eastAsia="Arial" w:hAnsi="Arial"/>
          <w:b w:val="0"/>
          <w:bCs w:val="0"/>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22"/>
          <w:szCs w:val="22"/>
          <w:u w:val="none"/>
          <w:shd w:fill="auto" w:val="clear"/>
          <w:vertAlign w:val="baseline"/>
          <w:rtl w:val="0"/>
        </w:rPr>
        <w:t xml:space="preserve">Mass Media Coverage of Food Safety Incidents After the  Cow that Stole Christmas: A Literature Review </w:t>
      </w: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 Karen  J. Cannon and Kate D. Rempfer, University of Nebraska –  Lincoln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0093994140625" w:line="227.18181610107422" w:lineRule="auto"/>
        <w:ind w:left="1883.9581298828125" w:right="278.52783203125" w:hanging="8.3599853515625"/>
        <w:jc w:val="left"/>
        <w:rPr>
          <w:rFonts w:ascii="Arial" w:cs="Arial" w:eastAsia="Arial" w:hAnsi="Arial"/>
          <w:b w:val="0"/>
          <w:bCs w:val="0"/>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22"/>
          <w:szCs w:val="22"/>
          <w:u w:val="none"/>
          <w:shd w:fill="auto" w:val="clear"/>
          <w:vertAlign w:val="baseline"/>
          <w:rtl w:val="0"/>
        </w:rPr>
        <w:t xml:space="preserve">A Framing Analysis of Animal Identification Coverage  in Selected U.S. Agricultural Newspapers </w:t>
      </w: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 Cristina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1007080078125" w:line="240" w:lineRule="auto"/>
        <w:ind w:left="0" w:right="568.707275390625" w:firstLine="0"/>
        <w:jc w:val="right"/>
        <w:rPr>
          <w:rFonts w:ascii="Arial" w:cs="Arial" w:eastAsia="Arial" w:hAnsi="Arial"/>
          <w:b w:val="0"/>
          <w:bCs w:val="0"/>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Giacomini Hughes, Traci L. Naile and James M. Wolff,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78.8983154296875" w:right="0" w:firstLine="0"/>
        <w:jc w:val="left"/>
        <w:rPr>
          <w:rFonts w:ascii="Arial" w:cs="Arial" w:eastAsia="Arial" w:hAnsi="Arial"/>
          <w:b w:val="0"/>
          <w:bCs w:val="0"/>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Oklahoma State University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2601318359375" w:line="240" w:lineRule="auto"/>
        <w:ind w:left="0" w:right="819.508056640625" w:firstLine="0"/>
        <w:jc w:val="right"/>
        <w:rPr>
          <w:rFonts w:ascii="Arial" w:cs="Arial" w:eastAsia="Arial" w:hAnsi="Arial"/>
          <w:b w:val="1"/>
          <w:bCs w:val="1"/>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22"/>
          <w:szCs w:val="22"/>
          <w:u w:val="none"/>
          <w:shd w:fill="auto" w:val="clear"/>
          <w:vertAlign w:val="baseline"/>
          <w:rtl w:val="0"/>
        </w:rPr>
        <w:t xml:space="preserve">Talking Through Open Barn Doors: The Effect of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61.3330078125" w:firstLine="0"/>
        <w:jc w:val="righ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22"/>
          <w:szCs w:val="22"/>
          <w:u w:val="none"/>
          <w:shd w:fill="auto" w:val="clear"/>
          <w:vertAlign w:val="baseline"/>
          <w:rtl w:val="0"/>
        </w:rPr>
        <w:t xml:space="preserve">Transparent Communication on Attitude </w:t>
      </w: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Joy N.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51.654052734375" w:firstLine="0"/>
        <w:jc w:val="righ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Rumble and Tracy A. Irani, University of Florida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91998291015625" w:line="240" w:lineRule="auto"/>
        <w:ind w:left="713.858642578125" w:right="0" w:firstLine="0"/>
        <w:jc w:val="left"/>
        <w:rPr>
          <w:rFonts w:ascii="Arial" w:cs="Arial" w:eastAsia="Arial" w:hAnsi="Arial"/>
          <w:b w:val="1"/>
          <w:bCs w:val="1"/>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10:00 a.m. </w:t>
      </w:r>
      <w:r w:rsidDel="00000000" w:rsidR="00000000" w:rsidRPr="00000000">
        <w:rPr>
          <w:rFonts w:ascii="Arial" w:cs="Arial" w:eastAsia="Arial" w:hAnsi="Arial"/>
          <w:b w:val="1"/>
          <w:bCs w:val="1"/>
          <w:i w:val="0"/>
          <w:iCs w:val="0"/>
          <w:smallCaps w:val="0"/>
          <w:strike w:val="0"/>
          <w:color w:val="231f20"/>
          <w:sz w:val="22"/>
          <w:szCs w:val="22"/>
          <w:u w:val="none"/>
          <w:shd w:fill="auto" w:val="clear"/>
          <w:vertAlign w:val="baseline"/>
          <w:rtl w:val="0"/>
        </w:rPr>
        <w:t xml:space="preserve">Break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25982666015625" w:line="227.18181610107422" w:lineRule="auto"/>
        <w:ind w:left="713.858642578125" w:right="560.328369140625" w:firstLine="0"/>
        <w:jc w:val="center"/>
        <w:rPr>
          <w:rFonts w:ascii="Oi" w:cs="Oi" w:eastAsia="Oi" w:hAnsi="Oi"/>
          <w:b w:val="0"/>
          <w:bCs w:val="0"/>
          <w:i w:val="1"/>
          <w:iCs w:val="1"/>
          <w:smallCaps w:val="0"/>
          <w:strike w:val="0"/>
          <w:color w:val="231f2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10:30 a.m. </w:t>
      </w:r>
      <w:r w:rsidDel="00000000" w:rsidR="00000000" w:rsidRPr="00000000">
        <w:rPr>
          <w:rFonts w:ascii="Arial" w:cs="Arial" w:eastAsia="Arial" w:hAnsi="Arial"/>
          <w:b w:val="1"/>
          <w:bCs w:val="1"/>
          <w:i w:val="0"/>
          <w:iCs w:val="0"/>
          <w:smallCaps w:val="0"/>
          <w:strike w:val="0"/>
          <w:color w:val="231f20"/>
          <w:sz w:val="22"/>
          <w:szCs w:val="22"/>
          <w:u w:val="none"/>
          <w:shd w:fill="auto" w:val="clear"/>
          <w:vertAlign w:val="baseline"/>
          <w:rtl w:val="0"/>
        </w:rPr>
        <w:t xml:space="preserve">Professional Development Sessions</w:t>
      </w: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 </w:t>
      </w:r>
      <w:r w:rsidDel="00000000" w:rsidR="00000000" w:rsidRPr="00000000">
        <w:rPr>
          <w:rFonts w:ascii="Oi" w:cs="Oi" w:eastAsia="Oi" w:hAnsi="Oi"/>
          <w:b w:val="0"/>
          <w:bCs w:val="0"/>
          <w:i w:val="1"/>
          <w:iCs w:val="1"/>
          <w:smallCaps w:val="0"/>
          <w:strike w:val="0"/>
          <w:color w:val="231f20"/>
          <w:sz w:val="22"/>
          <w:szCs w:val="22"/>
          <w:u w:val="none"/>
          <w:shd w:fill="auto" w:val="clear"/>
          <w:vertAlign w:val="baseline"/>
          <w:rtl w:val="0"/>
        </w:rPr>
        <w:t xml:space="preserve">Seminar Room  Sheraton Hotel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010009765625" w:line="227.18181610107422" w:lineRule="auto"/>
        <w:ind w:left="1886.3800048828125" w:right="363.203125" w:firstLine="0.2203369140625"/>
        <w:jc w:val="left"/>
        <w:rPr>
          <w:rFonts w:ascii="Arial" w:cs="Arial" w:eastAsia="Arial" w:hAnsi="Arial"/>
          <w:b w:val="0"/>
          <w:bCs w:val="0"/>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22"/>
          <w:szCs w:val="22"/>
          <w:u w:val="none"/>
          <w:shd w:fill="auto" w:val="clear"/>
          <w:vertAlign w:val="baseline"/>
          <w:rtl w:val="0"/>
        </w:rPr>
        <w:t xml:space="preserve">Building Issues Management Capacity in Land-grant  Universities </w:t>
      </w: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 Frankie Gould, LSU AgCenter, Faith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1007080078125" w:line="227.18181610107422" w:lineRule="auto"/>
        <w:ind w:left="1887.4786376953125" w:right="56.348876953125" w:firstLine="0.2197265625"/>
        <w:jc w:val="left"/>
        <w:rPr>
          <w:rFonts w:ascii="Arial" w:cs="Arial" w:eastAsia="Arial" w:hAnsi="Arial"/>
          <w:b w:val="0"/>
          <w:bCs w:val="0"/>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Peppers, University of Georgia and Virginia White, Auburn  University</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4132232666" w:lineRule="auto"/>
        <w:ind w:left="145.40603637695312" w:right="885.2490234375" w:firstLine="0"/>
        <w:jc w:val="center"/>
        <w:rPr>
          <w:rFonts w:ascii="Arial" w:cs="Arial" w:eastAsia="Arial" w:hAnsi="Arial"/>
          <w:b w:val="1"/>
          <w:bCs w:val="1"/>
          <w:i w:val="0"/>
          <w:iCs w:val="0"/>
          <w:smallCaps w:val="0"/>
          <w:strike w:val="0"/>
          <w:color w:val="253f8e"/>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253f8e"/>
          <w:sz w:val="24"/>
          <w:szCs w:val="24"/>
          <w:u w:val="none"/>
          <w:shd w:fill="auto" w:val="clear"/>
          <w:vertAlign w:val="baseline"/>
          <w:rtl w:val="0"/>
        </w:rPr>
        <w:t xml:space="preserve">SAAS Agricultural Communications Section Poster Session Dallas, Texas • Feb. 2, 2014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13671875" w:line="240" w:lineRule="auto"/>
        <w:ind w:left="1013.8120269775391" w:right="0" w:firstLine="0"/>
        <w:jc w:val="left"/>
        <w:rPr>
          <w:rFonts w:ascii="Arial" w:cs="Arial" w:eastAsia="Arial" w:hAnsi="Arial"/>
          <w:b w:val="1"/>
          <w:bCs w:val="1"/>
          <w:i w:val="0"/>
          <w:iCs w:val="0"/>
          <w:smallCaps w:val="0"/>
          <w:strike w:val="0"/>
          <w:color w:val="253f8e"/>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253f8e"/>
          <w:sz w:val="24"/>
          <w:szCs w:val="24"/>
          <w:u w:val="none"/>
          <w:shd w:fill="auto" w:val="clear"/>
          <w:vertAlign w:val="baseline"/>
          <w:rtl w:val="0"/>
        </w:rPr>
        <w:t xml:space="preserve">Grand Hall Preconvene Conference Center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718994140625" w:line="240" w:lineRule="auto"/>
        <w:ind w:left="2.6800537109375" w:right="0" w:firstLine="0"/>
        <w:jc w:val="left"/>
        <w:rPr>
          <w:rFonts w:ascii="Arial" w:cs="Arial" w:eastAsia="Arial" w:hAnsi="Arial"/>
          <w:b w:val="1"/>
          <w:bCs w:val="1"/>
          <w:i w:val="0"/>
          <w:iCs w:val="0"/>
          <w:smallCaps w:val="0"/>
          <w:strike w:val="0"/>
          <w:color w:val="253f8e"/>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253f8e"/>
          <w:sz w:val="24"/>
          <w:szCs w:val="24"/>
          <w:u w:val="none"/>
          <w:shd w:fill="auto" w:val="clear"/>
          <w:vertAlign w:val="baseline"/>
          <w:rtl w:val="0"/>
        </w:rPr>
        <w:t xml:space="preserve">2014 Innovation Posters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9200439453125" w:line="199.92000102996826" w:lineRule="auto"/>
        <w:ind w:left="219.59999084472656" w:right="879.661865234375" w:hanging="219.59999084472656"/>
        <w:jc w:val="left"/>
        <w:rPr>
          <w:rFonts w:ascii="Arial" w:cs="Arial" w:eastAsia="Arial" w:hAnsi="Arial"/>
          <w:b w:val="0"/>
          <w:bCs w:val="0"/>
          <w:i w:val="0"/>
          <w:iCs w:val="0"/>
          <w:smallCaps w:val="0"/>
          <w:strike w:val="0"/>
          <w:color w:val="231f2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253f8e"/>
          <w:sz w:val="20"/>
          <w:szCs w:val="20"/>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231f20"/>
          <w:sz w:val="20"/>
          <w:szCs w:val="20"/>
          <w:u w:val="none"/>
          <w:shd w:fill="auto" w:val="clear"/>
          <w:vertAlign w:val="baseline"/>
          <w:rtl w:val="0"/>
        </w:rPr>
        <w:t xml:space="preserve">Utilizing Top Hat in the Classroom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 Chelsey Ann Ahrens, Lisa Chesher  and Missi M. Barton, Texas Tech University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199.92000102996826" w:lineRule="auto"/>
        <w:ind w:left="213.40003967285156" w:right="738.0743408203125" w:hanging="213.40003967285156"/>
        <w:jc w:val="left"/>
        <w:rPr>
          <w:rFonts w:ascii="Arial" w:cs="Arial" w:eastAsia="Arial" w:hAnsi="Arial"/>
          <w:b w:val="0"/>
          <w:bCs w:val="0"/>
          <w:i w:val="0"/>
          <w:iCs w:val="0"/>
          <w:smallCaps w:val="0"/>
          <w:strike w:val="0"/>
          <w:color w:val="231f2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253f8e"/>
          <w:sz w:val="20"/>
          <w:szCs w:val="20"/>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231f20"/>
          <w:sz w:val="20"/>
          <w:szCs w:val="20"/>
          <w:u w:val="none"/>
          <w:shd w:fill="auto" w:val="clear"/>
          <w:vertAlign w:val="baseline"/>
          <w:rtl w:val="0"/>
        </w:rPr>
        <w:t xml:space="preserve">Social Media Analysis: Tools for a New Age of Communication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 Tara L.  Johnson, Stuart Estes and Leslie D. Edgar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199.92000102996826" w:lineRule="auto"/>
        <w:ind w:left="215.99998474121094" w:right="705.8599853515625" w:hanging="215.99998474121094"/>
        <w:jc w:val="left"/>
        <w:rPr>
          <w:rFonts w:ascii="Arial" w:cs="Arial" w:eastAsia="Arial" w:hAnsi="Arial"/>
          <w:b w:val="0"/>
          <w:bCs w:val="0"/>
          <w:i w:val="0"/>
          <w:iCs w:val="0"/>
          <w:smallCaps w:val="0"/>
          <w:strike w:val="0"/>
          <w:color w:val="231f2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253f8e"/>
          <w:sz w:val="20"/>
          <w:szCs w:val="20"/>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231f20"/>
          <w:sz w:val="20"/>
          <w:szCs w:val="20"/>
          <w:u w:val="none"/>
          <w:shd w:fill="auto" w:val="clear"/>
          <w:vertAlign w:val="baseline"/>
          <w:rtl w:val="0"/>
        </w:rPr>
        <w:t xml:space="preserve">Zooming into the Future: Incorporating Zoom© Webinar Technology in  the [State] Cooperative Extension Service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 Hayley Jernigan, Leslie D.  Edgar and Julie C. Robinson, University of Arkansas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199.92000102996826" w:lineRule="auto"/>
        <w:ind w:left="215.99998474121094" w:right="884.69970703125" w:hanging="215.99998474121094"/>
        <w:jc w:val="left"/>
        <w:rPr>
          <w:rFonts w:ascii="Arial" w:cs="Arial" w:eastAsia="Arial" w:hAnsi="Arial"/>
          <w:b w:val="0"/>
          <w:bCs w:val="0"/>
          <w:i w:val="0"/>
          <w:iCs w:val="0"/>
          <w:smallCaps w:val="0"/>
          <w:strike w:val="0"/>
          <w:color w:val="231f2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253f8e"/>
          <w:sz w:val="20"/>
          <w:szCs w:val="20"/>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231f20"/>
          <w:sz w:val="20"/>
          <w:szCs w:val="20"/>
          <w:u w:val="none"/>
          <w:shd w:fill="auto" w:val="clear"/>
          <w:vertAlign w:val="baseline"/>
          <w:rtl w:val="0"/>
        </w:rPr>
        <w:t xml:space="preserve">Strategic Partnerships: Finding New Ways to Fund Graduate  Assistantships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 Amanda Northfell, Hayley Jernigan and Leslie D. Edgar  and Tara Johnson, University of Arkansas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199.92000102996826" w:lineRule="auto"/>
        <w:ind w:left="225.80001831054688" w:right="1293.673095703125" w:hanging="225.80001831054688"/>
        <w:jc w:val="left"/>
        <w:rPr>
          <w:rFonts w:ascii="Arial" w:cs="Arial" w:eastAsia="Arial" w:hAnsi="Arial"/>
          <w:b w:val="0"/>
          <w:bCs w:val="0"/>
          <w:i w:val="0"/>
          <w:iCs w:val="0"/>
          <w:smallCaps w:val="0"/>
          <w:strike w:val="0"/>
          <w:color w:val="231f2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253f8e"/>
          <w:sz w:val="20"/>
          <w:szCs w:val="20"/>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231f20"/>
          <w:sz w:val="20"/>
          <w:szCs w:val="20"/>
          <w:u w:val="none"/>
          <w:shd w:fill="auto" w:val="clear"/>
          <w:vertAlign w:val="baseline"/>
          <w:rtl w:val="0"/>
        </w:rPr>
        <w:t xml:space="preserve">Unclouding Student Learning: Using Word Clouds for Student  Reflection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 Courtney Gibson and Chelsey Ann Ahrens, Texas Tech  University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199.92000102996826" w:lineRule="auto"/>
        <w:ind w:left="220.6000518798828" w:right="887.4761962890625" w:hanging="220.6000518798828"/>
        <w:jc w:val="left"/>
        <w:rPr>
          <w:rFonts w:ascii="Arial" w:cs="Arial" w:eastAsia="Arial" w:hAnsi="Arial"/>
          <w:b w:val="0"/>
          <w:bCs w:val="0"/>
          <w:i w:val="0"/>
          <w:iCs w:val="0"/>
          <w:smallCaps w:val="0"/>
          <w:strike w:val="0"/>
          <w:color w:val="231f2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253f8e"/>
          <w:sz w:val="20"/>
          <w:szCs w:val="20"/>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231f20"/>
          <w:sz w:val="20"/>
          <w:szCs w:val="20"/>
          <w:u w:val="none"/>
          <w:shd w:fill="auto" w:val="clear"/>
          <w:vertAlign w:val="baseline"/>
          <w:rtl w:val="0"/>
        </w:rPr>
        <w:t xml:space="preserve">Explore Research: Using Video Production to Teach, Enhance, and  Share Research from the Land-grant Institution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 Jessica Holt, Quisto  Settle and Ricky Telg, University of Florida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199.92000102996826" w:lineRule="auto"/>
        <w:ind w:left="212.6000213623047" w:right="1009.8919677734375" w:hanging="212.6000213623047"/>
        <w:jc w:val="left"/>
        <w:rPr>
          <w:rFonts w:ascii="Arial" w:cs="Arial" w:eastAsia="Arial" w:hAnsi="Arial"/>
          <w:b w:val="0"/>
          <w:bCs w:val="0"/>
          <w:i w:val="0"/>
          <w:iCs w:val="0"/>
          <w:smallCaps w:val="0"/>
          <w:strike w:val="0"/>
          <w:color w:val="231f2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253f8e"/>
          <w:sz w:val="20"/>
          <w:szCs w:val="20"/>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231f20"/>
          <w:sz w:val="20"/>
          <w:szCs w:val="20"/>
          <w:u w:val="none"/>
          <w:shd w:fill="auto" w:val="clear"/>
          <w:vertAlign w:val="baseline"/>
          <w:rtl w:val="0"/>
        </w:rPr>
        <w:t xml:space="preserve">Using Pinterest to Engage Alumni and Current Agricultural  Communications Students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 Makenna Lange and Erica Irlbeck, Texas  Tech University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199.92000102996826" w:lineRule="auto"/>
        <w:ind w:left="213.40003967285156" w:right="960.2996826171875" w:hanging="213.40003967285156"/>
        <w:jc w:val="left"/>
        <w:rPr>
          <w:rFonts w:ascii="Arial" w:cs="Arial" w:eastAsia="Arial" w:hAnsi="Arial"/>
          <w:b w:val="0"/>
          <w:bCs w:val="0"/>
          <w:i w:val="0"/>
          <w:iCs w:val="0"/>
          <w:smallCaps w:val="0"/>
          <w:strike w:val="0"/>
          <w:color w:val="231f2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253f8e"/>
          <w:sz w:val="20"/>
          <w:szCs w:val="20"/>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231f20"/>
          <w:sz w:val="20"/>
          <w:szCs w:val="20"/>
          <w:u w:val="none"/>
          <w:shd w:fill="auto" w:val="clear"/>
          <w:vertAlign w:val="baseline"/>
          <w:rtl w:val="0"/>
        </w:rPr>
        <w:t xml:space="preserve">Active Learning: A Collaborative Focus Group Activity in an  Introductory Agricultural Communications Course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 Morgan Large,  Jefferson Miller, Leslie D. Edgar and Casandra Cox, University of Arkansas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199.92000102996826" w:lineRule="auto"/>
        <w:ind w:left="220.6000518798828" w:right="1227.0587158203125" w:hanging="220.6000518798828"/>
        <w:jc w:val="left"/>
        <w:rPr>
          <w:rFonts w:ascii="Arial" w:cs="Arial" w:eastAsia="Arial" w:hAnsi="Arial"/>
          <w:b w:val="0"/>
          <w:bCs w:val="0"/>
          <w:i w:val="0"/>
          <w:iCs w:val="0"/>
          <w:smallCaps w:val="0"/>
          <w:strike w:val="0"/>
          <w:color w:val="231f2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253f8e"/>
          <w:sz w:val="20"/>
          <w:szCs w:val="20"/>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231f20"/>
          <w:sz w:val="20"/>
          <w:szCs w:val="20"/>
          <w:u w:val="none"/>
          <w:shd w:fill="auto" w:val="clear"/>
          <w:vertAlign w:val="baseline"/>
          <w:rtl w:val="0"/>
        </w:rPr>
        <w:t xml:space="preserve">Hearing their Voices: Using Adobe Connect to Conduct Listening  Sessions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 Terry Meisenbach, eXtension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199.92000102996826" w:lineRule="auto"/>
        <w:ind w:left="225.80001831054688" w:right="808.878173828125" w:hanging="225.80001831054688"/>
        <w:jc w:val="left"/>
        <w:rPr>
          <w:rFonts w:ascii="Arial" w:cs="Arial" w:eastAsia="Arial" w:hAnsi="Arial"/>
          <w:b w:val="0"/>
          <w:bCs w:val="0"/>
          <w:i w:val="0"/>
          <w:iCs w:val="0"/>
          <w:smallCaps w:val="0"/>
          <w:strike w:val="0"/>
          <w:color w:val="231f2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253f8e"/>
          <w:sz w:val="20"/>
          <w:szCs w:val="20"/>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231f20"/>
          <w:sz w:val="20"/>
          <w:szCs w:val="20"/>
          <w:u w:val="none"/>
          <w:shd w:fill="auto" w:val="clear"/>
          <w:vertAlign w:val="baseline"/>
          <w:rtl w:val="0"/>
        </w:rPr>
        <w:t xml:space="preserve">#Safari: Describing the Reach of a High-impact Experience Using  Instagram, the Social Photo Matrix and Collective Interaction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 Tobin  Redwine, Victor Salazar and Tracy Rutherford, Texas A&amp;M University</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4132232666" w:lineRule="auto"/>
        <w:ind w:left="865.406494140625" w:right="165.2490234375" w:firstLine="0"/>
        <w:jc w:val="center"/>
        <w:rPr>
          <w:rFonts w:ascii="Arial" w:cs="Arial" w:eastAsia="Arial" w:hAnsi="Arial"/>
          <w:b w:val="1"/>
          <w:bCs w:val="1"/>
          <w:i w:val="0"/>
          <w:iCs w:val="0"/>
          <w:smallCaps w:val="0"/>
          <w:strike w:val="0"/>
          <w:color w:val="253f8e"/>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253f8e"/>
          <w:sz w:val="24"/>
          <w:szCs w:val="24"/>
          <w:u w:val="none"/>
          <w:shd w:fill="auto" w:val="clear"/>
          <w:vertAlign w:val="baseline"/>
          <w:rtl w:val="0"/>
        </w:rPr>
        <w:t xml:space="preserve">SAAS Agricultural Communications Section Poster Session Dallas, Texas • Feb. 2, 2014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13671875" w:line="240" w:lineRule="auto"/>
        <w:ind w:left="0" w:right="1025.01220703125" w:firstLine="0"/>
        <w:jc w:val="right"/>
        <w:rPr>
          <w:rFonts w:ascii="Arial" w:cs="Arial" w:eastAsia="Arial" w:hAnsi="Arial"/>
          <w:b w:val="1"/>
          <w:bCs w:val="1"/>
          <w:i w:val="0"/>
          <w:iCs w:val="0"/>
          <w:smallCaps w:val="0"/>
          <w:strike w:val="0"/>
          <w:color w:val="253f8e"/>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253f8e"/>
          <w:sz w:val="24"/>
          <w:szCs w:val="24"/>
          <w:u w:val="none"/>
          <w:shd w:fill="auto" w:val="clear"/>
          <w:vertAlign w:val="baseline"/>
          <w:rtl w:val="0"/>
        </w:rPr>
        <w:t xml:space="preserve">Grand Hall Preconvene Conference Center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718994140625" w:line="240" w:lineRule="auto"/>
        <w:ind w:left="722.6800537109375" w:right="0" w:firstLine="0"/>
        <w:jc w:val="left"/>
        <w:rPr>
          <w:rFonts w:ascii="Arial" w:cs="Arial" w:eastAsia="Arial" w:hAnsi="Arial"/>
          <w:b w:val="1"/>
          <w:bCs w:val="1"/>
          <w:i w:val="0"/>
          <w:iCs w:val="0"/>
          <w:smallCaps w:val="0"/>
          <w:strike w:val="0"/>
          <w:color w:val="253f8e"/>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253f8e"/>
          <w:sz w:val="24"/>
          <w:szCs w:val="24"/>
          <w:u w:val="none"/>
          <w:shd w:fill="auto" w:val="clear"/>
          <w:vertAlign w:val="baseline"/>
          <w:rtl w:val="0"/>
        </w:rPr>
        <w:t xml:space="preserve">2014 Research Posters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9200439453125" w:line="199.92000102996826" w:lineRule="auto"/>
        <w:ind w:left="945.8001708984375" w:right="222.861328125" w:hanging="225.8001708984375"/>
        <w:jc w:val="left"/>
        <w:rPr>
          <w:rFonts w:ascii="Arial" w:cs="Arial" w:eastAsia="Arial" w:hAnsi="Arial"/>
          <w:b w:val="0"/>
          <w:bCs w:val="0"/>
          <w:i w:val="0"/>
          <w:iCs w:val="0"/>
          <w:smallCaps w:val="0"/>
          <w:strike w:val="0"/>
          <w:color w:val="231f2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253f8e"/>
          <w:sz w:val="20"/>
          <w:szCs w:val="20"/>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231f20"/>
          <w:sz w:val="20"/>
          <w:szCs w:val="20"/>
          <w:u w:val="none"/>
          <w:shd w:fill="auto" w:val="clear"/>
          <w:vertAlign w:val="baseline"/>
          <w:rtl w:val="0"/>
        </w:rPr>
        <w:t xml:space="preserve">Tweeting the 2012 Drought in Nebraska: Understanding How Public  Issues Are Discussed on Twitter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 Karen J. Cannon and Adam Wagler,  University of Nebraska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199.92000102996826" w:lineRule="auto"/>
        <w:ind w:left="932.60009765625" w:right="147.69287109375" w:hanging="212.60009765625"/>
        <w:jc w:val="left"/>
        <w:rPr>
          <w:rFonts w:ascii="Arial" w:cs="Arial" w:eastAsia="Arial" w:hAnsi="Arial"/>
          <w:b w:val="0"/>
          <w:bCs w:val="0"/>
          <w:i w:val="0"/>
          <w:iCs w:val="0"/>
          <w:smallCaps w:val="0"/>
          <w:strike w:val="0"/>
          <w:color w:val="231f2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253f8e"/>
          <w:sz w:val="20"/>
          <w:szCs w:val="20"/>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231f20"/>
          <w:sz w:val="20"/>
          <w:szCs w:val="20"/>
          <w:u w:val="none"/>
          <w:shd w:fill="auto" w:val="clear"/>
          <w:vertAlign w:val="baseline"/>
          <w:rtl w:val="0"/>
        </w:rPr>
        <w:t xml:space="preserve">Evaluating Social Media Workshops for Beginning Farmers and  Ranchers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 Chris Morgan, University of Georgia, Courtney Meyers, Texas  Tech, Katie Abrams, Colorado State, Courtney Gibson and Erica Irlbeck,  Texas Tech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199.92000102996826" w:lineRule="auto"/>
        <w:ind w:left="933.4002685546875" w:right="303.89892578125" w:hanging="213.4002685546875"/>
        <w:jc w:val="left"/>
        <w:rPr>
          <w:rFonts w:ascii="Arial" w:cs="Arial" w:eastAsia="Arial" w:hAnsi="Arial"/>
          <w:b w:val="0"/>
          <w:bCs w:val="0"/>
          <w:i w:val="0"/>
          <w:iCs w:val="0"/>
          <w:smallCaps w:val="0"/>
          <w:strike w:val="0"/>
          <w:color w:val="231f2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253f8e"/>
          <w:sz w:val="20"/>
          <w:szCs w:val="20"/>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231f20"/>
          <w:sz w:val="20"/>
          <w:szCs w:val="20"/>
          <w:u w:val="none"/>
          <w:shd w:fill="auto" w:val="clear"/>
          <w:vertAlign w:val="baseline"/>
          <w:rtl w:val="0"/>
        </w:rPr>
        <w:t xml:space="preserve">Agricultural Communications Pilot Curriculum in [State] Secondary  Agricultural Classrooms: Lessons Learned and Future Direction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  Carley Calico, Leslie D. Edgar, Don W. Edgar, Don M. Johnson and Hayley  Jernigan, University of Arkansas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199.92000102996826" w:lineRule="auto"/>
        <w:ind w:left="940.5999755859375" w:right="154.46044921875" w:hanging="220.5999755859375"/>
        <w:jc w:val="left"/>
        <w:rPr>
          <w:rFonts w:ascii="Arial" w:cs="Arial" w:eastAsia="Arial" w:hAnsi="Arial"/>
          <w:b w:val="0"/>
          <w:bCs w:val="0"/>
          <w:i w:val="0"/>
          <w:iCs w:val="0"/>
          <w:smallCaps w:val="0"/>
          <w:strike w:val="0"/>
          <w:color w:val="231f2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253f8e"/>
          <w:sz w:val="20"/>
          <w:szCs w:val="20"/>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231f20"/>
          <w:sz w:val="20"/>
          <w:szCs w:val="20"/>
          <w:u w:val="none"/>
          <w:shd w:fill="auto" w:val="clear"/>
          <w:vertAlign w:val="baseline"/>
          <w:rtl w:val="0"/>
        </w:rPr>
        <w:t xml:space="preserve">Weaving a New Web: Using Online Training to Incorporate Web  Development and Improvement in the [State] Cooperative Extension  Service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 Hayley Jernigan, Leslie D. Edgar and Julie C. Robinson,  University of Arkansas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199.92000102996826" w:lineRule="auto"/>
        <w:ind w:left="938.4002685546875" w:right="247.08251953125" w:hanging="218.4002685546875"/>
        <w:jc w:val="left"/>
        <w:rPr>
          <w:rFonts w:ascii="Arial" w:cs="Arial" w:eastAsia="Arial" w:hAnsi="Arial"/>
          <w:b w:val="0"/>
          <w:bCs w:val="0"/>
          <w:i w:val="0"/>
          <w:iCs w:val="0"/>
          <w:smallCaps w:val="0"/>
          <w:strike w:val="0"/>
          <w:color w:val="231f2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253f8e"/>
          <w:sz w:val="20"/>
          <w:szCs w:val="20"/>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231f20"/>
          <w:sz w:val="20"/>
          <w:szCs w:val="20"/>
          <w:u w:val="none"/>
          <w:shd w:fill="auto" w:val="clear"/>
          <w:vertAlign w:val="baseline"/>
          <w:rtl w:val="0"/>
        </w:rPr>
        <w:t xml:space="preserve">A Content Analysis of Letters of Support from Participants in a Food  Security Fellows Program: What Did They Really Learn, Appreciate,  and Actualize from Their Experiences?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 Fredrick N. Matofari, M.  Craig Edwards, Shelly Sitton and D. Dwayne Cartmell II, Oklahoma State  University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199.92000102996826" w:lineRule="auto"/>
        <w:ind w:left="939.7998046875" w:right="105.87890625" w:hanging="219.7998046875"/>
        <w:jc w:val="left"/>
        <w:rPr>
          <w:rFonts w:ascii="Arial" w:cs="Arial" w:eastAsia="Arial" w:hAnsi="Arial"/>
          <w:b w:val="0"/>
          <w:bCs w:val="0"/>
          <w:i w:val="0"/>
          <w:iCs w:val="0"/>
          <w:smallCaps w:val="0"/>
          <w:strike w:val="0"/>
          <w:color w:val="231f2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253f8e"/>
          <w:sz w:val="20"/>
          <w:szCs w:val="20"/>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231f20"/>
          <w:sz w:val="20"/>
          <w:szCs w:val="20"/>
          <w:u w:val="none"/>
          <w:shd w:fill="auto" w:val="clear"/>
          <w:vertAlign w:val="baseline"/>
          <w:rtl w:val="0"/>
        </w:rPr>
        <w:t xml:space="preserve">Agricultural Brand Appearance in Film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 Brooke Beam and Emily Buck,  Ohio State University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199.92000102996826" w:lineRule="auto"/>
        <w:ind w:left="935.5999755859375" w:right="33.47900390625" w:hanging="215.5999755859375"/>
        <w:jc w:val="both"/>
        <w:rPr>
          <w:rFonts w:ascii="Arial" w:cs="Arial" w:eastAsia="Arial" w:hAnsi="Arial"/>
          <w:b w:val="0"/>
          <w:bCs w:val="0"/>
          <w:i w:val="0"/>
          <w:iCs w:val="0"/>
          <w:smallCaps w:val="0"/>
          <w:strike w:val="0"/>
          <w:color w:val="231f2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253f8e"/>
          <w:sz w:val="20"/>
          <w:szCs w:val="20"/>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231f20"/>
          <w:sz w:val="20"/>
          <w:szCs w:val="20"/>
          <w:u w:val="none"/>
          <w:shd w:fill="auto" w:val="clear"/>
          <w:vertAlign w:val="baseline"/>
          <w:rtl w:val="0"/>
        </w:rPr>
        <w:t xml:space="preserve">Comparing Indicators of Social Presence in Mediated and Unmediated  Twitter Dialogues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 Lauren F. Reeves, Traci L. Naile, Kelly M. Pritchett and  Shantell Schweer, Oklahoma State University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199.92000102996826" w:lineRule="auto"/>
        <w:ind w:left="945.8001708984375" w:right="249.476318359375" w:hanging="225.8001708984375"/>
        <w:jc w:val="left"/>
        <w:rPr>
          <w:rFonts w:ascii="Arial" w:cs="Arial" w:eastAsia="Arial" w:hAnsi="Arial"/>
          <w:b w:val="0"/>
          <w:bCs w:val="0"/>
          <w:i w:val="0"/>
          <w:iCs w:val="0"/>
          <w:smallCaps w:val="0"/>
          <w:strike w:val="0"/>
          <w:color w:val="231f2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253f8e"/>
          <w:sz w:val="20"/>
          <w:szCs w:val="20"/>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231f20"/>
          <w:sz w:val="20"/>
          <w:szCs w:val="20"/>
          <w:u w:val="none"/>
          <w:shd w:fill="auto" w:val="clear"/>
          <w:vertAlign w:val="baseline"/>
          <w:rtl w:val="0"/>
        </w:rPr>
        <w:t xml:space="preserve">Competencies and Professional Opportunities for Oklahoma Rural  Health Professionals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 James M. Wolff &amp; Traci L. Naile, Oklahoma State  University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199.92000102996826" w:lineRule="auto"/>
        <w:ind w:left="935.5999755859375" w:right="423.292236328125" w:hanging="215.5999755859375"/>
        <w:jc w:val="both"/>
        <w:rPr>
          <w:rFonts w:ascii="Arial" w:cs="Arial" w:eastAsia="Arial" w:hAnsi="Arial"/>
          <w:b w:val="0"/>
          <w:bCs w:val="0"/>
          <w:i w:val="0"/>
          <w:iCs w:val="0"/>
          <w:smallCaps w:val="0"/>
          <w:strike w:val="0"/>
          <w:color w:val="231f2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253f8e"/>
          <w:sz w:val="20"/>
          <w:szCs w:val="20"/>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231f20"/>
          <w:sz w:val="20"/>
          <w:szCs w:val="20"/>
          <w:u w:val="none"/>
          <w:shd w:fill="auto" w:val="clear"/>
          <w:vertAlign w:val="baseline"/>
          <w:rtl w:val="0"/>
        </w:rPr>
        <w:t xml:space="preserve">Students’ Perceptions of College Choice Influences and Recruiting  Techniques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 Shannon L. Norris, Traci L. Naile and Brittney L. Rochell,  Oklahoma State University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0" w:lineRule="auto"/>
        <w:ind w:left="0" w:right="425.074462890625" w:firstLine="0"/>
        <w:jc w:val="right"/>
        <w:rPr>
          <w:rFonts w:ascii="Arial" w:cs="Arial" w:eastAsia="Arial" w:hAnsi="Arial"/>
          <w:b w:val="0"/>
          <w:bCs w:val="0"/>
          <w:i w:val="0"/>
          <w:iCs w:val="0"/>
          <w:smallCaps w:val="0"/>
          <w:strike w:val="0"/>
          <w:color w:val="231f2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253f8e"/>
          <w:sz w:val="33.333333333333336"/>
          <w:szCs w:val="33.333333333333336"/>
          <w:u w:val="none"/>
          <w:shd w:fill="auto" w:val="clear"/>
          <w:vertAlign w:val="superscript"/>
          <w:rtl w:val="0"/>
        </w:rPr>
        <w:t xml:space="preserve">• </w:t>
      </w:r>
      <w:r w:rsidDel="00000000" w:rsidR="00000000" w:rsidRPr="00000000">
        <w:rPr>
          <w:rFonts w:ascii="Arial" w:cs="Arial" w:eastAsia="Arial" w:hAnsi="Arial"/>
          <w:b w:val="1"/>
          <w:bCs w:val="1"/>
          <w:i w:val="0"/>
          <w:iCs w:val="0"/>
          <w:smallCaps w:val="0"/>
          <w:strike w:val="0"/>
          <w:color w:val="231f20"/>
          <w:sz w:val="33.333333333333336"/>
          <w:szCs w:val="33.333333333333336"/>
          <w:u w:val="none"/>
          <w:shd w:fill="auto" w:val="clear"/>
          <w:vertAlign w:val="superscript"/>
          <w:rtl w:val="0"/>
        </w:rPr>
        <w:t xml:space="preserve">Understanding Consumer Flexibility in Defining the Term Local </w:t>
      </w:r>
      <w:r w:rsidDel="00000000" w:rsidR="00000000" w:rsidRPr="00000000">
        <w:rPr>
          <w:rFonts w:ascii="Arial" w:cs="Arial" w:eastAsia="Arial" w:hAnsi="Arial"/>
          <w:b w:val="0"/>
          <w:bCs w:val="0"/>
          <w:i w:val="0"/>
          <w:iCs w:val="0"/>
          <w:smallCaps w:val="0"/>
          <w:strike w:val="0"/>
          <w:color w:val="231f20"/>
          <w:sz w:val="33.333333333333336"/>
          <w:szCs w:val="33.333333333333336"/>
          <w:u w:val="none"/>
          <w:shd w:fill="auto" w:val="clear"/>
          <w:vertAlign w:val="superscript"/>
          <w:rtl w:val="0"/>
        </w:rPr>
        <w:t xml:space="preserve">—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Caroline G. Roper and Joy N. Rumble, University of Florida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2000732421875" w:line="199.92000102996826" w:lineRule="auto"/>
        <w:ind w:left="932.60009765625" w:right="654.67041015625" w:hanging="212.60009765625"/>
        <w:jc w:val="left"/>
        <w:rPr>
          <w:rFonts w:ascii="Arial" w:cs="Arial" w:eastAsia="Arial" w:hAnsi="Arial"/>
          <w:b w:val="0"/>
          <w:bCs w:val="0"/>
          <w:i w:val="0"/>
          <w:iCs w:val="0"/>
          <w:smallCaps w:val="0"/>
          <w:strike w:val="0"/>
          <w:color w:val="231f2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253f8e"/>
          <w:sz w:val="20"/>
          <w:szCs w:val="20"/>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231f20"/>
          <w:sz w:val="20"/>
          <w:szCs w:val="20"/>
          <w:u w:val="none"/>
          <w:shd w:fill="auto" w:val="clear"/>
          <w:vertAlign w:val="baseline"/>
          <w:rtl w:val="0"/>
        </w:rPr>
        <w:t xml:space="preserve">Defining Local: Understanding [Region] [State’s] Consumers’  Definitions of Local Food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 Keegan D. Gay, Caroline G. Roper and  Tracy A. Irani, University of Florida </w:t>
      </w:r>
    </w:p>
    <w:sectPr>
      <w:pgSz w:h="12240" w:w="15840" w:orient="landscape"/>
      <w:pgMar w:bottom="773.1999969482422" w:top="650" w:left="742.8800201416016" w:right="953.68408203125" w:header="0" w:footer="720"/>
      <w:pgNumType w:start="1"/>
      <w:cols w:equalWidth="0" w:num="2">
        <w:col w:space="0" w:w="7080"/>
        <w:col w:space="0" w:w="708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Oi">
    <w:embedRegular w:fontKey="{00000000-0000-0000-0000-000000000000}" r:id="rId1" w:subsetted="0"/>
  </w:font>
  <w:font w:name="Gill Sans">
    <w:embedRegular w:fontKey="{00000000-0000-0000-0000-000000000000}" r:id="rId2" w:subsetted="0"/>
    <w:embedBold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image" Target="media/image8.png"/><Relationship Id="rId11" Type="http://schemas.openxmlformats.org/officeDocument/2006/relationships/image" Target="media/image6.png"/><Relationship Id="rId10" Type="http://schemas.openxmlformats.org/officeDocument/2006/relationships/image" Target="media/image18.png"/><Relationship Id="rId21" Type="http://schemas.openxmlformats.org/officeDocument/2006/relationships/image" Target="media/image11.png"/><Relationship Id="rId13" Type="http://schemas.openxmlformats.org/officeDocument/2006/relationships/image" Target="media/image7.png"/><Relationship Id="rId12" Type="http://schemas.openxmlformats.org/officeDocument/2006/relationships/image" Target="media/image17.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2.png"/><Relationship Id="rId15" Type="http://schemas.openxmlformats.org/officeDocument/2006/relationships/image" Target="media/image5.png"/><Relationship Id="rId14" Type="http://schemas.openxmlformats.org/officeDocument/2006/relationships/image" Target="media/image10.png"/><Relationship Id="rId17" Type="http://schemas.openxmlformats.org/officeDocument/2006/relationships/image" Target="media/image15.png"/><Relationship Id="rId16" Type="http://schemas.openxmlformats.org/officeDocument/2006/relationships/image" Target="media/image9.png"/><Relationship Id="rId5" Type="http://schemas.openxmlformats.org/officeDocument/2006/relationships/styles" Target="styles.xml"/><Relationship Id="rId19" Type="http://schemas.openxmlformats.org/officeDocument/2006/relationships/image" Target="media/image16.png"/><Relationship Id="rId6" Type="http://schemas.openxmlformats.org/officeDocument/2006/relationships/image" Target="media/image13.png"/><Relationship Id="rId18" Type="http://schemas.openxmlformats.org/officeDocument/2006/relationships/image" Target="media/image19.png"/><Relationship Id="rId7" Type="http://schemas.openxmlformats.org/officeDocument/2006/relationships/image" Target="media/image14.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Oi-regular.ttf"/><Relationship Id="rId2" Type="http://schemas.openxmlformats.org/officeDocument/2006/relationships/font" Target="fonts/GillSans-regular.ttf"/><Relationship Id="rId3" Type="http://schemas.openxmlformats.org/officeDocument/2006/relationships/font" Target="fonts/GillSan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