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C4B3C4" w14:textId="11C87143" w:rsidR="00191DAD" w:rsidRDefault="00191DAD" w:rsidP="00191DAD">
      <w:pPr>
        <w:spacing w:line="240" w:lineRule="auto"/>
        <w:contextualSpacing/>
        <w:jc w:val="center"/>
        <w:rPr>
          <w:b/>
          <w:bCs/>
        </w:rPr>
      </w:pPr>
      <w:r>
        <w:rPr>
          <w:b/>
          <w:bCs/>
          <w:noProof/>
        </w:rPr>
        <w:drawing>
          <wp:inline distT="0" distB="0" distL="0" distR="0" wp14:anchorId="51ADCE09" wp14:editId="6E0CEA28">
            <wp:extent cx="4583575" cy="837384"/>
            <wp:effectExtent l="0" t="0" r="0" b="0"/>
            <wp:docPr id="911807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807011" name="Picture 911807011"/>
                    <pic:cNvPicPr/>
                  </pic:nvPicPr>
                  <pic:blipFill>
                    <a:blip r:embed="rId5">
                      <a:extLst>
                        <a:ext uri="{28A0092B-C50C-407E-A947-70E740481C1C}">
                          <a14:useLocalDpi xmlns:a14="http://schemas.microsoft.com/office/drawing/2010/main" val="0"/>
                        </a:ext>
                      </a:extLst>
                    </a:blip>
                    <a:stretch>
                      <a:fillRect/>
                    </a:stretch>
                  </pic:blipFill>
                  <pic:spPr>
                    <a:xfrm>
                      <a:off x="0" y="0"/>
                      <a:ext cx="4640850" cy="847848"/>
                    </a:xfrm>
                    <a:prstGeom prst="rect">
                      <a:avLst/>
                    </a:prstGeom>
                  </pic:spPr>
                </pic:pic>
              </a:graphicData>
            </a:graphic>
          </wp:inline>
        </w:drawing>
      </w:r>
    </w:p>
    <w:p w14:paraId="44EBF49F" w14:textId="77777777" w:rsidR="00191DAD" w:rsidRDefault="00191DAD" w:rsidP="00191DAD">
      <w:pPr>
        <w:spacing w:line="240" w:lineRule="auto"/>
        <w:contextualSpacing/>
        <w:jc w:val="center"/>
        <w:rPr>
          <w:b/>
          <w:bCs/>
        </w:rPr>
      </w:pPr>
    </w:p>
    <w:p w14:paraId="415674D2" w14:textId="6E413CAD" w:rsidR="001976A6" w:rsidRPr="001976A6" w:rsidRDefault="001976A6" w:rsidP="001976A6">
      <w:pPr>
        <w:widowControl w:val="0"/>
        <w:spacing w:after="0" w:line="240" w:lineRule="auto"/>
        <w:ind w:right="475" w:firstLine="14"/>
        <w:contextualSpacing/>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In conjunction with the annual meeting of the</w:t>
      </w:r>
      <w:r>
        <w:rPr>
          <w:rFonts w:ascii="Times New Roman" w:eastAsia="Times New Roman" w:hAnsi="Times New Roman" w:cs="Times New Roman"/>
          <w:b/>
          <w:bCs/>
          <w:i/>
          <w:iCs/>
          <w:sz w:val="28"/>
          <w:szCs w:val="28"/>
        </w:rPr>
        <w:br/>
      </w:r>
      <w:r>
        <w:rPr>
          <w:rFonts w:ascii="Times New Roman" w:eastAsia="Times New Roman" w:hAnsi="Times New Roman" w:cs="Times New Roman"/>
          <w:b/>
          <w:bCs/>
          <w:sz w:val="28"/>
          <w:szCs w:val="28"/>
          <w:highlight w:val="white"/>
        </w:rPr>
        <w:br/>
        <w:t>Southern Association of Agricultural Scientists</w:t>
      </w:r>
      <w:r>
        <w:rPr>
          <w:rFonts w:ascii="Times New Roman" w:eastAsia="Times New Roman" w:hAnsi="Times New Roman" w:cs="Times New Roman"/>
          <w:b/>
          <w:bCs/>
          <w:sz w:val="28"/>
          <w:szCs w:val="28"/>
        </w:rPr>
        <w:t xml:space="preserve"> </w:t>
      </w:r>
    </w:p>
    <w:p w14:paraId="114C8872" w14:textId="72481B19" w:rsidR="001976A6" w:rsidRPr="001976A6" w:rsidRDefault="001976A6" w:rsidP="001976A6">
      <w:pPr>
        <w:widowControl w:val="0"/>
        <w:spacing w:line="231" w:lineRule="auto"/>
        <w:ind w:left="19" w:right="796" w:hanging="6"/>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Feb. 4  - Feb. 9, 2027 (SAAS) | Feb. 7 - 8, 2027 (NACS) Oklahoma City, Oklahoma</w:t>
      </w:r>
    </w:p>
    <w:p w14:paraId="6EF8A347" w14:textId="3E313B14" w:rsidR="00191DAD" w:rsidRPr="001976A6" w:rsidRDefault="001976A6" w:rsidP="001976A6">
      <w:pPr>
        <w:widowControl w:val="0"/>
        <w:spacing w:line="240" w:lineRule="auto"/>
        <w:ind w:left="1"/>
        <w:rPr>
          <w:rFonts w:ascii="Times New Roman" w:eastAsia="Times New Roman" w:hAnsi="Times New Roman" w:cs="Times New Roman"/>
          <w:b/>
          <w:bCs/>
          <w:color w:val="BF0000"/>
          <w:sz w:val="32"/>
          <w:szCs w:val="32"/>
        </w:rPr>
      </w:pPr>
      <w:r>
        <w:rPr>
          <w:rFonts w:ascii="Times New Roman" w:eastAsia="Times New Roman" w:hAnsi="Times New Roman" w:cs="Times New Roman"/>
          <w:b/>
          <w:bCs/>
          <w:sz w:val="36"/>
          <w:szCs w:val="36"/>
        </w:rPr>
        <w:t xml:space="preserve">2027 </w:t>
      </w:r>
      <w:r w:rsidR="00D22354">
        <w:rPr>
          <w:rFonts w:ascii="Times New Roman" w:eastAsia="Times New Roman" w:hAnsi="Times New Roman" w:cs="Times New Roman"/>
          <w:b/>
          <w:bCs/>
          <w:sz w:val="36"/>
          <w:szCs w:val="36"/>
        </w:rPr>
        <w:t>NACS Student Scholarship</w:t>
      </w:r>
      <w:r>
        <w:rPr>
          <w:rFonts w:ascii="Times New Roman" w:eastAsia="Times New Roman" w:hAnsi="Times New Roman" w:cs="Times New Roman"/>
          <w:b/>
          <w:bCs/>
          <w:sz w:val="36"/>
          <w:szCs w:val="36"/>
        </w:rPr>
        <w:br/>
      </w:r>
      <w:r>
        <w:rPr>
          <w:rFonts w:ascii="Times New Roman" w:eastAsia="Times New Roman" w:hAnsi="Times New Roman" w:cs="Times New Roman"/>
          <w:b/>
          <w:bCs/>
          <w:color w:val="BF0000"/>
          <w:sz w:val="32"/>
          <w:szCs w:val="32"/>
          <w:u w:val="single"/>
        </w:rPr>
        <w:t>Deadline:</w:t>
      </w:r>
      <w:r>
        <w:rPr>
          <w:rFonts w:ascii="Times New Roman" w:eastAsia="Times New Roman" w:hAnsi="Times New Roman" w:cs="Times New Roman"/>
          <w:b/>
          <w:bCs/>
          <w:color w:val="BF0000"/>
          <w:sz w:val="32"/>
          <w:szCs w:val="32"/>
        </w:rPr>
        <w:t xml:space="preserve"> December 11, 2026 by 11:59 pm (Eastern Time)  </w:t>
      </w:r>
    </w:p>
    <w:p w14:paraId="15DAC7B8" w14:textId="77777777" w:rsidR="00BF4E09" w:rsidRPr="00C054F9" w:rsidRDefault="00BF4E09" w:rsidP="00BF4E09">
      <w:pPr>
        <w:widowControl w:val="0"/>
        <w:spacing w:before="281" w:after="0" w:line="231" w:lineRule="auto"/>
        <w:ind w:left="17" w:right="466" w:hanging="5"/>
        <w:rPr>
          <w:rFonts w:ascii="Arial" w:eastAsia="Arial" w:hAnsi="Arial" w:cs="Arial"/>
          <w:kern w:val="0"/>
          <w:sz w:val="22"/>
          <w:szCs w:val="22"/>
          <w:lang w:val="en"/>
          <w14:ligatures w14:val="none"/>
        </w:rPr>
      </w:pPr>
      <w:r w:rsidRPr="00C054F9">
        <w:rPr>
          <w:rFonts w:ascii="Arial" w:eastAsia="Arial" w:hAnsi="Arial" w:cs="Arial"/>
          <w:kern w:val="0"/>
          <w:sz w:val="22"/>
          <w:szCs w:val="22"/>
          <w:lang w:val="en"/>
          <w14:ligatures w14:val="none"/>
        </w:rPr>
        <w:t>The National Agricultural Communications Symposium (NACS) will meet Feb. 7-8, 2027, in Oklahoma City, Oklahoma. The full SAAS conference meets February 4 to February 9, 2027.</w:t>
      </w:r>
    </w:p>
    <w:p w14:paraId="19AA55FC" w14:textId="77777777" w:rsidR="00BF4E09" w:rsidRPr="00C054F9" w:rsidRDefault="00BF4E09" w:rsidP="00191DAD">
      <w:pPr>
        <w:spacing w:line="240" w:lineRule="auto"/>
        <w:contextualSpacing/>
        <w:rPr>
          <w:rFonts w:ascii="Arial" w:hAnsi="Arial" w:cs="Arial"/>
          <w:sz w:val="22"/>
          <w:szCs w:val="22"/>
        </w:rPr>
      </w:pPr>
    </w:p>
    <w:p w14:paraId="37AD5678" w14:textId="4BC9F08A" w:rsidR="00C054F9" w:rsidRDefault="00921550" w:rsidP="00C054F9">
      <w:pPr>
        <w:spacing w:before="240" w:line="240" w:lineRule="auto"/>
        <w:contextualSpacing/>
        <w:rPr>
          <w:rFonts w:ascii="Arial" w:hAnsi="Arial" w:cs="Arial"/>
          <w:sz w:val="22"/>
          <w:szCs w:val="22"/>
        </w:rPr>
      </w:pPr>
      <w:r>
        <w:rPr>
          <w:rFonts w:ascii="Arial" w:hAnsi="Arial" w:cs="Arial"/>
          <w:sz w:val="22"/>
          <w:szCs w:val="22"/>
        </w:rPr>
        <w:t xml:space="preserve">The NACS </w:t>
      </w:r>
      <w:r w:rsidR="00924EAC">
        <w:rPr>
          <w:rFonts w:ascii="Arial" w:hAnsi="Arial" w:cs="Arial"/>
          <w:sz w:val="22"/>
          <w:szCs w:val="22"/>
        </w:rPr>
        <w:t xml:space="preserve">$100 </w:t>
      </w:r>
      <w:r>
        <w:rPr>
          <w:rFonts w:ascii="Arial" w:hAnsi="Arial" w:cs="Arial"/>
          <w:sz w:val="22"/>
          <w:szCs w:val="22"/>
        </w:rPr>
        <w:t>Student Scholarship</w:t>
      </w:r>
      <w:r w:rsidR="00924EAC">
        <w:rPr>
          <w:rFonts w:ascii="Arial" w:hAnsi="Arial" w:cs="Arial"/>
          <w:sz w:val="22"/>
          <w:szCs w:val="22"/>
        </w:rPr>
        <w:t xml:space="preserve"> </w:t>
      </w:r>
      <w:r>
        <w:rPr>
          <w:rFonts w:ascii="Arial" w:hAnsi="Arial" w:cs="Arial"/>
          <w:sz w:val="22"/>
          <w:szCs w:val="22"/>
        </w:rPr>
        <w:t>is designed to support</w:t>
      </w:r>
      <w:r w:rsidR="00BF4E09" w:rsidRPr="00C054F9">
        <w:rPr>
          <w:rFonts w:ascii="Arial" w:hAnsi="Arial" w:cs="Arial"/>
          <w:sz w:val="22"/>
          <w:szCs w:val="22"/>
        </w:rPr>
        <w:t xml:space="preserve"> undergraduate and graduate students pursuing interests in agricultural communications</w:t>
      </w:r>
      <w:r w:rsidR="00B40257">
        <w:rPr>
          <w:rFonts w:ascii="Arial" w:hAnsi="Arial" w:cs="Arial"/>
          <w:sz w:val="22"/>
          <w:szCs w:val="22"/>
        </w:rPr>
        <w:t xml:space="preserve">. </w:t>
      </w:r>
      <w:r w:rsidR="00BF4E09" w:rsidRPr="00C054F9">
        <w:rPr>
          <w:rFonts w:ascii="Arial" w:hAnsi="Arial" w:cs="Arial"/>
          <w:sz w:val="22"/>
          <w:szCs w:val="22"/>
        </w:rPr>
        <w:t>The scholarship provides students with an opportunity to engage with professionals, researchers, educators, and fellow students from across the country while gaining exposure to current issues, trends, and career opportunities within the field.</w:t>
      </w:r>
    </w:p>
    <w:p w14:paraId="61D602E2" w14:textId="77777777" w:rsidR="00C054F9" w:rsidRDefault="00C054F9" w:rsidP="00C054F9">
      <w:pPr>
        <w:spacing w:before="240" w:line="240" w:lineRule="auto"/>
        <w:contextualSpacing/>
        <w:rPr>
          <w:rFonts w:ascii="Arial" w:hAnsi="Arial" w:cs="Arial"/>
          <w:sz w:val="22"/>
          <w:szCs w:val="22"/>
        </w:rPr>
      </w:pPr>
    </w:p>
    <w:p w14:paraId="3BF13866" w14:textId="5E4D1585" w:rsidR="00C054F9" w:rsidRDefault="00BF4E09" w:rsidP="00C054F9">
      <w:pPr>
        <w:spacing w:before="240" w:line="240" w:lineRule="auto"/>
        <w:contextualSpacing/>
        <w:rPr>
          <w:rFonts w:ascii="Arial" w:hAnsi="Arial" w:cs="Arial"/>
          <w:sz w:val="22"/>
          <w:szCs w:val="22"/>
        </w:rPr>
      </w:pPr>
      <w:r w:rsidRPr="00C054F9">
        <w:rPr>
          <w:rFonts w:ascii="Arial" w:hAnsi="Arial" w:cs="Arial"/>
          <w:sz w:val="22"/>
          <w:szCs w:val="22"/>
        </w:rPr>
        <w:t>Student recipients will be selected based on their demonstrated interest in agricultural communications, potential for professional growth, and the anticipated impact conference participation will have on their academic and career goals.</w:t>
      </w:r>
    </w:p>
    <w:p w14:paraId="396C3333" w14:textId="77777777" w:rsidR="00921550" w:rsidRPr="00C054F9" w:rsidRDefault="00921550" w:rsidP="00C054F9">
      <w:pPr>
        <w:spacing w:before="240" w:line="240" w:lineRule="auto"/>
        <w:contextualSpacing/>
        <w:rPr>
          <w:rFonts w:ascii="Arial" w:hAnsi="Arial" w:cs="Arial"/>
          <w:sz w:val="22"/>
          <w:szCs w:val="22"/>
        </w:rPr>
      </w:pPr>
    </w:p>
    <w:p w14:paraId="076B45B8" w14:textId="6A3986B2" w:rsidR="00191DAD" w:rsidRPr="00C054F9" w:rsidRDefault="001976A6" w:rsidP="00C054F9">
      <w:pPr>
        <w:widowControl w:val="0"/>
        <w:spacing w:before="240" w:after="0" w:line="240" w:lineRule="auto"/>
        <w:ind w:left="13"/>
        <w:rPr>
          <w:rFonts w:ascii="Arial" w:eastAsia="Arial" w:hAnsi="Arial" w:cs="Arial"/>
          <w:b/>
          <w:bCs/>
          <w:kern w:val="0"/>
          <w:sz w:val="22"/>
          <w:szCs w:val="22"/>
          <w:lang w:val="en"/>
          <w14:ligatures w14:val="none"/>
        </w:rPr>
      </w:pPr>
      <w:r w:rsidRPr="00C054F9">
        <w:rPr>
          <w:rFonts w:ascii="Arial" w:eastAsia="Arial" w:hAnsi="Arial" w:cs="Arial"/>
          <w:b/>
          <w:bCs/>
          <w:kern w:val="0"/>
          <w:sz w:val="22"/>
          <w:szCs w:val="22"/>
          <w:lang w:val="en"/>
          <w14:ligatures w14:val="none"/>
        </w:rPr>
        <w:t>ELIGIBILITY</w:t>
      </w:r>
    </w:p>
    <w:p w14:paraId="395E4D81" w14:textId="77777777" w:rsidR="00191DAD" w:rsidRPr="00C054F9" w:rsidRDefault="00191DAD" w:rsidP="00191DAD">
      <w:pPr>
        <w:spacing w:line="240" w:lineRule="auto"/>
        <w:contextualSpacing/>
        <w:rPr>
          <w:rFonts w:ascii="Arial" w:hAnsi="Arial" w:cs="Arial"/>
          <w:sz w:val="22"/>
          <w:szCs w:val="22"/>
        </w:rPr>
      </w:pPr>
      <w:r w:rsidRPr="00C054F9">
        <w:rPr>
          <w:rFonts w:ascii="Arial" w:hAnsi="Arial" w:cs="Arial"/>
          <w:sz w:val="22"/>
          <w:szCs w:val="22"/>
        </w:rPr>
        <w:t>Applicants must:</w:t>
      </w:r>
    </w:p>
    <w:p w14:paraId="5F4C5A3A" w14:textId="77777777" w:rsidR="00D22354" w:rsidRPr="00C054F9" w:rsidRDefault="00D22354" w:rsidP="00D22354">
      <w:pPr>
        <w:numPr>
          <w:ilvl w:val="0"/>
          <w:numId w:val="10"/>
        </w:numPr>
        <w:spacing w:after="0" w:line="240" w:lineRule="auto"/>
        <w:textAlignment w:val="baseline"/>
        <w:rPr>
          <w:rFonts w:ascii="Arial" w:eastAsia="Times New Roman" w:hAnsi="Arial" w:cs="Arial"/>
          <w:color w:val="000000"/>
          <w:kern w:val="0"/>
          <w:sz w:val="22"/>
          <w:szCs w:val="22"/>
          <w14:ligatures w14:val="none"/>
        </w:rPr>
      </w:pPr>
      <w:r w:rsidRPr="00C054F9">
        <w:rPr>
          <w:rFonts w:ascii="Arial" w:eastAsia="Times New Roman" w:hAnsi="Arial" w:cs="Arial"/>
          <w:color w:val="000000"/>
          <w:kern w:val="0"/>
          <w:sz w:val="22"/>
          <w:szCs w:val="22"/>
          <w14:ligatures w14:val="none"/>
        </w:rPr>
        <w:t>Be enrolled as a full-time undergraduate or graduate student at the time of application; proof of full-time enrollment may be requested.</w:t>
      </w:r>
    </w:p>
    <w:p w14:paraId="15484394" w14:textId="0CB6E83C" w:rsidR="00921550" w:rsidRDefault="00B26163" w:rsidP="00921550">
      <w:pPr>
        <w:numPr>
          <w:ilvl w:val="0"/>
          <w:numId w:val="10"/>
        </w:numPr>
        <w:spacing w:after="0" w:line="240" w:lineRule="auto"/>
        <w:textAlignment w:val="baseline"/>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xml:space="preserve">Attend </w:t>
      </w:r>
      <w:r w:rsidR="00D22354" w:rsidRPr="00C054F9">
        <w:rPr>
          <w:rFonts w:ascii="Arial" w:eastAsia="Times New Roman" w:hAnsi="Arial" w:cs="Arial"/>
          <w:color w:val="000000"/>
          <w:kern w:val="0"/>
          <w:sz w:val="22"/>
          <w:szCs w:val="22"/>
          <w14:ligatures w14:val="none"/>
        </w:rPr>
        <w:t xml:space="preserve">the </w:t>
      </w:r>
      <w:r>
        <w:rPr>
          <w:rFonts w:ascii="Arial" w:eastAsia="Times New Roman" w:hAnsi="Arial" w:cs="Arial"/>
          <w:color w:val="000000"/>
          <w:kern w:val="0"/>
          <w:sz w:val="22"/>
          <w:szCs w:val="22"/>
          <w14:ligatures w14:val="none"/>
        </w:rPr>
        <w:t xml:space="preserve">2027 </w:t>
      </w:r>
      <w:r w:rsidR="00D22354" w:rsidRPr="00C054F9">
        <w:rPr>
          <w:rFonts w:ascii="Arial" w:eastAsia="Times New Roman" w:hAnsi="Arial" w:cs="Arial"/>
          <w:color w:val="000000"/>
          <w:kern w:val="0"/>
          <w:sz w:val="22"/>
          <w:szCs w:val="22"/>
          <w14:ligatures w14:val="none"/>
        </w:rPr>
        <w:t>National Agricultural Communications Symposium</w:t>
      </w:r>
      <w:r>
        <w:rPr>
          <w:rFonts w:ascii="Arial" w:eastAsia="Times New Roman" w:hAnsi="Arial" w:cs="Arial"/>
          <w:color w:val="000000"/>
          <w:kern w:val="0"/>
          <w:sz w:val="22"/>
          <w:szCs w:val="22"/>
          <w14:ligatures w14:val="none"/>
        </w:rPr>
        <w:t>.</w:t>
      </w:r>
    </w:p>
    <w:p w14:paraId="6F63C47D" w14:textId="6086DAF3" w:rsidR="00921550" w:rsidRPr="00921550" w:rsidRDefault="00921550" w:rsidP="00921550">
      <w:pPr>
        <w:numPr>
          <w:ilvl w:val="0"/>
          <w:numId w:val="10"/>
        </w:numPr>
        <w:spacing w:after="0" w:line="240" w:lineRule="auto"/>
        <w:textAlignment w:val="baseline"/>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Applications that are incomplete, submitted after the deadline, or do not follow the application guidelines will not be considered for funding.</w:t>
      </w:r>
    </w:p>
    <w:p w14:paraId="300A1F72" w14:textId="2B847A08" w:rsidR="00BF4E09" w:rsidRPr="00C054F9" w:rsidRDefault="00BF4E09" w:rsidP="00C054F9">
      <w:pPr>
        <w:widowControl w:val="0"/>
        <w:spacing w:before="328" w:after="0" w:line="240" w:lineRule="auto"/>
        <w:ind w:left="13"/>
        <w:rPr>
          <w:rFonts w:ascii="Arial" w:hAnsi="Arial" w:cs="Arial"/>
          <w:b/>
          <w:bCs/>
          <w:sz w:val="22"/>
          <w:szCs w:val="22"/>
        </w:rPr>
      </w:pPr>
      <w:r w:rsidRPr="00C054F9">
        <w:rPr>
          <w:rFonts w:ascii="Arial" w:hAnsi="Arial" w:cs="Arial"/>
          <w:b/>
          <w:bCs/>
          <w:sz w:val="22"/>
          <w:szCs w:val="22"/>
        </w:rPr>
        <w:t>APPLICATION INSTRUCTIONS</w:t>
      </w:r>
    </w:p>
    <w:p w14:paraId="04855E70" w14:textId="77777777" w:rsidR="00C054F9" w:rsidRPr="00921550" w:rsidRDefault="00C054F9" w:rsidP="00C054F9">
      <w:pPr>
        <w:widowControl w:val="0"/>
        <w:numPr>
          <w:ilvl w:val="0"/>
          <w:numId w:val="11"/>
        </w:numPr>
        <w:spacing w:after="0" w:line="240" w:lineRule="auto"/>
        <w:rPr>
          <w:rFonts w:ascii="Arial" w:eastAsia="Arial" w:hAnsi="Arial" w:cs="Arial"/>
          <w:b/>
          <w:bCs/>
          <w:kern w:val="0"/>
          <w:sz w:val="22"/>
          <w:szCs w:val="22"/>
          <w:lang w:val="en"/>
          <w14:ligatures w14:val="none"/>
        </w:rPr>
      </w:pPr>
      <w:r w:rsidRPr="00921550">
        <w:rPr>
          <w:rFonts w:ascii="Arial" w:eastAsia="Arial" w:hAnsi="Arial" w:cs="Arial"/>
          <w:b/>
          <w:bCs/>
          <w:color w:val="EE0000"/>
          <w:kern w:val="0"/>
          <w:sz w:val="22"/>
          <w:szCs w:val="22"/>
          <w:lang w:val="en"/>
          <w14:ligatures w14:val="none"/>
        </w:rPr>
        <w:t>Responses should be limited to 250 words or fewer per question unless otherwise specified.</w:t>
      </w:r>
    </w:p>
    <w:p w14:paraId="0B84AA69" w14:textId="12FC73E2" w:rsidR="00C054F9" w:rsidRPr="00C054F9" w:rsidRDefault="00C054F9" w:rsidP="00C054F9">
      <w:pPr>
        <w:widowControl w:val="0"/>
        <w:numPr>
          <w:ilvl w:val="0"/>
          <w:numId w:val="11"/>
        </w:numPr>
        <w:spacing w:after="0" w:line="240" w:lineRule="auto"/>
        <w:rPr>
          <w:rFonts w:ascii="Arial" w:eastAsia="Arial" w:hAnsi="Arial" w:cs="Arial"/>
          <w:kern w:val="0"/>
          <w:sz w:val="22"/>
          <w:szCs w:val="22"/>
          <w:lang w:val="en"/>
          <w14:ligatures w14:val="none"/>
        </w:rPr>
      </w:pPr>
      <w:r w:rsidRPr="00C054F9">
        <w:rPr>
          <w:rFonts w:ascii="Arial" w:eastAsia="Arial" w:hAnsi="Arial" w:cs="Arial"/>
          <w:kern w:val="0"/>
          <w:sz w:val="22"/>
          <w:szCs w:val="22"/>
          <w:lang w:val="en"/>
          <w14:ligatures w14:val="none"/>
        </w:rPr>
        <w:t xml:space="preserve">Applicants should use the </w:t>
      </w:r>
      <w:r w:rsidR="00921550">
        <w:rPr>
          <w:rFonts w:ascii="Arial" w:eastAsia="Arial" w:hAnsi="Arial" w:cs="Arial"/>
          <w:kern w:val="0"/>
          <w:sz w:val="22"/>
          <w:szCs w:val="22"/>
          <w:lang w:val="en"/>
          <w14:ligatures w14:val="none"/>
        </w:rPr>
        <w:t>dedicated</w:t>
      </w:r>
      <w:r w:rsidRPr="00C054F9">
        <w:rPr>
          <w:rFonts w:ascii="Arial" w:eastAsia="Arial" w:hAnsi="Arial" w:cs="Arial"/>
          <w:kern w:val="0"/>
          <w:sz w:val="22"/>
          <w:szCs w:val="22"/>
          <w:lang w:val="en"/>
          <w14:ligatures w14:val="none"/>
        </w:rPr>
        <w:t xml:space="preserve"> application template to prepare their responses.</w:t>
      </w:r>
    </w:p>
    <w:p w14:paraId="58BE5D1C" w14:textId="430040A9" w:rsidR="00C054F9" w:rsidRDefault="00C054F9" w:rsidP="00C054F9">
      <w:pPr>
        <w:widowControl w:val="0"/>
        <w:numPr>
          <w:ilvl w:val="0"/>
          <w:numId w:val="11"/>
        </w:numPr>
        <w:spacing w:after="0" w:line="240" w:lineRule="auto"/>
        <w:rPr>
          <w:rFonts w:ascii="Arial" w:eastAsia="Arial" w:hAnsi="Arial" w:cs="Arial"/>
          <w:kern w:val="0"/>
          <w:sz w:val="22"/>
          <w:szCs w:val="22"/>
          <w:lang w:val="en"/>
          <w14:ligatures w14:val="none"/>
        </w:rPr>
      </w:pPr>
      <w:r w:rsidRPr="00C054F9">
        <w:rPr>
          <w:rFonts w:ascii="Arial" w:eastAsia="Arial" w:hAnsi="Arial" w:cs="Arial"/>
          <w:kern w:val="0"/>
          <w:sz w:val="22"/>
          <w:szCs w:val="22"/>
          <w:lang w:val="en"/>
          <w14:ligatures w14:val="none"/>
        </w:rPr>
        <w:t xml:space="preserve">Completed applications must be submitted as a </w:t>
      </w:r>
      <w:r w:rsidR="00921550">
        <w:rPr>
          <w:rFonts w:ascii="Arial" w:eastAsia="Arial" w:hAnsi="Arial" w:cs="Arial"/>
          <w:kern w:val="0"/>
          <w:sz w:val="22"/>
          <w:szCs w:val="22"/>
          <w:lang w:val="en"/>
          <w14:ligatures w14:val="none"/>
        </w:rPr>
        <w:t xml:space="preserve">one </w:t>
      </w:r>
      <w:r w:rsidRPr="00C054F9">
        <w:rPr>
          <w:rFonts w:ascii="Arial" w:eastAsia="Arial" w:hAnsi="Arial" w:cs="Arial"/>
          <w:kern w:val="0"/>
          <w:sz w:val="22"/>
          <w:szCs w:val="22"/>
          <w:lang w:val="en"/>
          <w14:ligatures w14:val="none"/>
        </w:rPr>
        <w:t>PDF document.</w:t>
      </w:r>
    </w:p>
    <w:p w14:paraId="5040E8F6" w14:textId="531DC0C2" w:rsidR="00921550" w:rsidRPr="00921550" w:rsidRDefault="00C054F9" w:rsidP="00921550">
      <w:pPr>
        <w:widowControl w:val="0"/>
        <w:numPr>
          <w:ilvl w:val="0"/>
          <w:numId w:val="11"/>
        </w:numPr>
        <w:spacing w:after="0" w:line="240" w:lineRule="auto"/>
        <w:rPr>
          <w:rFonts w:ascii="Arial" w:eastAsia="Arial" w:hAnsi="Arial" w:cs="Arial"/>
          <w:kern w:val="0"/>
          <w:sz w:val="22"/>
          <w:szCs w:val="22"/>
          <w:lang w:val="en"/>
          <w14:ligatures w14:val="none"/>
        </w:rPr>
      </w:pPr>
      <w:r w:rsidRPr="00C054F9">
        <w:rPr>
          <w:rFonts w:ascii="Arial" w:eastAsia="Arial" w:hAnsi="Arial" w:cs="Arial"/>
          <w:kern w:val="0"/>
          <w:sz w:val="22"/>
          <w:szCs w:val="22"/>
          <w:lang w:val="en"/>
          <w14:ligatures w14:val="none"/>
        </w:rPr>
        <w:t xml:space="preserve">Please save the file using the following name: </w:t>
      </w:r>
      <w:r w:rsidRPr="00921550">
        <w:rPr>
          <w:rFonts w:ascii="Arial" w:eastAsia="Arial" w:hAnsi="Arial" w:cs="Arial"/>
          <w:b/>
          <w:bCs/>
          <w:kern w:val="0"/>
          <w:sz w:val="22"/>
          <w:szCs w:val="22"/>
          <w:lang w:val="en"/>
          <w14:ligatures w14:val="none"/>
        </w:rPr>
        <w:t>lastname_NACSscholarship.pdf.</w:t>
      </w:r>
    </w:p>
    <w:p w14:paraId="400315E9" w14:textId="77777777" w:rsidR="001A5194" w:rsidRDefault="001A5194">
      <w:pPr>
        <w:rPr>
          <w:rFonts w:ascii="Arial" w:hAnsi="Arial" w:cs="Arial"/>
          <w:b/>
          <w:bCs/>
          <w:sz w:val="22"/>
          <w:szCs w:val="22"/>
        </w:rPr>
      </w:pPr>
      <w:r>
        <w:rPr>
          <w:rFonts w:ascii="Arial" w:hAnsi="Arial" w:cs="Arial"/>
          <w:b/>
          <w:bCs/>
          <w:sz w:val="22"/>
          <w:szCs w:val="22"/>
        </w:rPr>
        <w:br w:type="page"/>
      </w:r>
    </w:p>
    <w:p w14:paraId="279866DF" w14:textId="48AA1561" w:rsidR="00921550" w:rsidRPr="00C054F9" w:rsidRDefault="00921550" w:rsidP="00921550">
      <w:pPr>
        <w:widowControl w:val="0"/>
        <w:spacing w:before="328" w:after="0" w:line="240" w:lineRule="auto"/>
        <w:ind w:left="13"/>
        <w:rPr>
          <w:rFonts w:ascii="Arial" w:hAnsi="Arial" w:cs="Arial"/>
          <w:b/>
          <w:bCs/>
          <w:sz w:val="22"/>
          <w:szCs w:val="22"/>
        </w:rPr>
      </w:pPr>
      <w:r>
        <w:rPr>
          <w:rFonts w:ascii="Arial" w:hAnsi="Arial" w:cs="Arial"/>
          <w:b/>
          <w:bCs/>
          <w:sz w:val="22"/>
          <w:szCs w:val="22"/>
        </w:rPr>
        <w:lastRenderedPageBreak/>
        <w:t>QUESTIONS</w:t>
      </w:r>
    </w:p>
    <w:p w14:paraId="271DF720" w14:textId="77777777" w:rsidR="00921550" w:rsidRPr="00921550" w:rsidRDefault="00921550" w:rsidP="00921550">
      <w:pPr>
        <w:pStyle w:val="NormalWeb"/>
        <w:numPr>
          <w:ilvl w:val="0"/>
          <w:numId w:val="14"/>
        </w:numPr>
        <w:spacing w:before="0" w:beforeAutospacing="0" w:after="0" w:afterAutospacing="0"/>
        <w:textAlignment w:val="baseline"/>
        <w:rPr>
          <w:rFonts w:ascii="Arial" w:hAnsi="Arial" w:cs="Arial"/>
          <w:color w:val="000000"/>
          <w:sz w:val="22"/>
          <w:szCs w:val="22"/>
        </w:rPr>
      </w:pPr>
      <w:r w:rsidRPr="00921550">
        <w:rPr>
          <w:rFonts w:ascii="Arial" w:hAnsi="Arial" w:cs="Arial"/>
          <w:color w:val="000000"/>
          <w:sz w:val="22"/>
          <w:szCs w:val="22"/>
        </w:rPr>
        <w:t>Describe your involvement and experience in agricultural communications. This may include coursework, student organizations, internships, employment, research, leadership positions, or other relevant experiences.</w:t>
      </w:r>
    </w:p>
    <w:p w14:paraId="439E5274" w14:textId="77777777" w:rsidR="00921550" w:rsidRPr="00921550" w:rsidRDefault="00921550" w:rsidP="00921550">
      <w:pPr>
        <w:pStyle w:val="NormalWeb"/>
        <w:numPr>
          <w:ilvl w:val="0"/>
          <w:numId w:val="14"/>
        </w:numPr>
        <w:spacing w:before="0" w:beforeAutospacing="0" w:after="0" w:afterAutospacing="0"/>
        <w:textAlignment w:val="baseline"/>
        <w:rPr>
          <w:rFonts w:ascii="Arial" w:hAnsi="Arial" w:cs="Arial"/>
          <w:color w:val="000000"/>
          <w:sz w:val="22"/>
          <w:szCs w:val="22"/>
        </w:rPr>
      </w:pPr>
      <w:r w:rsidRPr="00921550">
        <w:rPr>
          <w:rFonts w:ascii="Arial" w:hAnsi="Arial" w:cs="Arial"/>
          <w:color w:val="000000"/>
          <w:sz w:val="22"/>
          <w:szCs w:val="22"/>
        </w:rPr>
        <w:t>What are your career aspirations and how do you see agricultural communications contributing to your future professional goals?</w:t>
      </w:r>
    </w:p>
    <w:p w14:paraId="2BCDFF16" w14:textId="77777777" w:rsidR="00921550" w:rsidRPr="00921550" w:rsidRDefault="00921550" w:rsidP="00921550">
      <w:pPr>
        <w:pStyle w:val="NormalWeb"/>
        <w:numPr>
          <w:ilvl w:val="0"/>
          <w:numId w:val="14"/>
        </w:numPr>
        <w:spacing w:before="0" w:beforeAutospacing="0" w:after="0" w:afterAutospacing="0"/>
        <w:textAlignment w:val="baseline"/>
        <w:rPr>
          <w:rFonts w:ascii="Arial" w:hAnsi="Arial" w:cs="Arial"/>
          <w:color w:val="000000"/>
          <w:sz w:val="22"/>
          <w:szCs w:val="22"/>
        </w:rPr>
      </w:pPr>
      <w:r w:rsidRPr="00921550">
        <w:rPr>
          <w:rFonts w:ascii="Arial" w:hAnsi="Arial" w:cs="Arial"/>
          <w:color w:val="000000"/>
          <w:sz w:val="22"/>
          <w:szCs w:val="22"/>
        </w:rPr>
        <w:t>How will attending the National Agricultural Communications Symposium contribute to your academic, professional, and personal development?</w:t>
      </w:r>
    </w:p>
    <w:p w14:paraId="18BFCBC2" w14:textId="77777777" w:rsidR="00921550" w:rsidRPr="00921550" w:rsidRDefault="00921550" w:rsidP="00921550">
      <w:pPr>
        <w:pStyle w:val="NormalWeb"/>
        <w:numPr>
          <w:ilvl w:val="0"/>
          <w:numId w:val="14"/>
        </w:numPr>
        <w:spacing w:before="0" w:beforeAutospacing="0" w:after="0" w:afterAutospacing="0"/>
        <w:textAlignment w:val="baseline"/>
        <w:rPr>
          <w:rFonts w:ascii="Arial" w:hAnsi="Arial" w:cs="Arial"/>
          <w:color w:val="000000"/>
          <w:sz w:val="22"/>
          <w:szCs w:val="22"/>
        </w:rPr>
      </w:pPr>
      <w:r w:rsidRPr="00921550">
        <w:rPr>
          <w:rFonts w:ascii="Arial" w:hAnsi="Arial" w:cs="Arial"/>
          <w:color w:val="000000"/>
          <w:sz w:val="22"/>
          <w:szCs w:val="22"/>
        </w:rPr>
        <w:t>What expenses do you anticipate incurring while attending the National Agricultural Communications Symposium? Please identify any additional sources of financial support you expect to receive (from your institution, advisor, etc.).</w:t>
      </w:r>
    </w:p>
    <w:p w14:paraId="65F949FD" w14:textId="7DEBEAD8" w:rsidR="00921550" w:rsidRPr="00921550" w:rsidRDefault="00921550" w:rsidP="00921550">
      <w:pPr>
        <w:pStyle w:val="NormalWeb"/>
        <w:numPr>
          <w:ilvl w:val="0"/>
          <w:numId w:val="14"/>
        </w:numPr>
        <w:spacing w:before="0" w:beforeAutospacing="0" w:after="0" w:afterAutospacing="0"/>
        <w:textAlignment w:val="baseline"/>
        <w:rPr>
          <w:rFonts w:ascii="Arial" w:hAnsi="Arial" w:cs="Arial"/>
          <w:color w:val="000000"/>
          <w:sz w:val="22"/>
          <w:szCs w:val="22"/>
        </w:rPr>
      </w:pPr>
      <w:r w:rsidRPr="00921550">
        <w:rPr>
          <w:rFonts w:ascii="Arial" w:hAnsi="Arial" w:cs="Arial"/>
          <w:color w:val="000000"/>
          <w:sz w:val="22"/>
          <w:szCs w:val="22"/>
        </w:rPr>
        <w:t>Have you previously attended the National Agricultural Communications Symposium? If yes, please indicate the year(s) attended and briefly describe how the experience benefited you.</w:t>
      </w:r>
    </w:p>
    <w:p w14:paraId="70D9D876" w14:textId="22910218" w:rsidR="00523825" w:rsidRPr="00523825" w:rsidRDefault="00523825" w:rsidP="001A5194">
      <w:pPr>
        <w:widowControl w:val="0"/>
        <w:spacing w:before="328" w:after="0" w:line="240" w:lineRule="auto"/>
        <w:ind w:left="13"/>
        <w:rPr>
          <w:b/>
          <w:bCs/>
        </w:rPr>
      </w:pPr>
      <w:r>
        <w:rPr>
          <w:b/>
          <w:bCs/>
        </w:rPr>
        <w:t>APPLICATION SUBMISSION AND REVIEW</w:t>
      </w:r>
    </w:p>
    <w:p w14:paraId="7E75A501" w14:textId="268584EF" w:rsidR="00921550" w:rsidRPr="00DB1EB2" w:rsidRDefault="00DB1EB2" w:rsidP="001A5194">
      <w:pPr>
        <w:spacing w:after="0" w:line="240" w:lineRule="auto"/>
        <w:contextualSpacing/>
        <w:rPr>
          <w:rFonts w:ascii="Arial" w:hAnsi="Arial" w:cs="Arial"/>
          <w:b/>
          <w:bCs/>
          <w:sz w:val="21"/>
          <w:szCs w:val="21"/>
        </w:rPr>
      </w:pPr>
      <w:r w:rsidRPr="00DB1EB2">
        <w:rPr>
          <w:rFonts w:ascii="Arial" w:hAnsi="Arial" w:cs="Arial"/>
          <w:b/>
          <w:bCs/>
          <w:sz w:val="21"/>
          <w:szCs w:val="21"/>
        </w:rPr>
        <w:t xml:space="preserve">Applications will be reviewed by </w:t>
      </w:r>
      <w:r w:rsidR="00C054F9">
        <w:rPr>
          <w:rFonts w:ascii="Arial" w:hAnsi="Arial" w:cs="Arial"/>
          <w:b/>
          <w:bCs/>
          <w:sz w:val="21"/>
          <w:szCs w:val="21"/>
        </w:rPr>
        <w:t>the Scholarship Chair and Co-Chair.</w:t>
      </w:r>
    </w:p>
    <w:p w14:paraId="5D74CB7E" w14:textId="77777777" w:rsidR="00AE404F" w:rsidRDefault="00AE404F" w:rsidP="00191DAD">
      <w:pPr>
        <w:spacing w:line="240" w:lineRule="auto"/>
        <w:contextualSpacing/>
        <w:rPr>
          <w:rFonts w:ascii="Arial" w:hAnsi="Arial" w:cs="Arial"/>
          <w:sz w:val="21"/>
          <w:szCs w:val="21"/>
        </w:rPr>
      </w:pPr>
    </w:p>
    <w:p w14:paraId="125C42EC" w14:textId="178C176D" w:rsidR="00E03C06" w:rsidRDefault="00AE404F" w:rsidP="00191DAD">
      <w:pPr>
        <w:spacing w:line="240" w:lineRule="auto"/>
        <w:contextualSpacing/>
        <w:rPr>
          <w:rFonts w:ascii="Arial" w:hAnsi="Arial" w:cs="Arial"/>
          <w:sz w:val="21"/>
          <w:szCs w:val="21"/>
        </w:rPr>
      </w:pPr>
      <w:r w:rsidRPr="001976A6">
        <w:rPr>
          <w:rFonts w:ascii="Arial" w:hAnsi="Arial" w:cs="Arial"/>
          <w:sz w:val="21"/>
          <w:szCs w:val="21"/>
        </w:rPr>
        <w:t xml:space="preserve">Please use the dedicated template and submit </w:t>
      </w:r>
      <w:r w:rsidR="00C054F9">
        <w:rPr>
          <w:rFonts w:ascii="Arial" w:hAnsi="Arial" w:cs="Arial"/>
          <w:sz w:val="21"/>
          <w:szCs w:val="21"/>
        </w:rPr>
        <w:t>a</w:t>
      </w:r>
      <w:r w:rsidRPr="001976A6">
        <w:rPr>
          <w:rFonts w:ascii="Arial" w:hAnsi="Arial" w:cs="Arial"/>
          <w:sz w:val="21"/>
          <w:szCs w:val="21"/>
        </w:rPr>
        <w:t xml:space="preserve"> PDF of your application </w:t>
      </w:r>
      <w:r w:rsidR="00796DC6">
        <w:rPr>
          <w:rFonts w:ascii="Arial" w:hAnsi="Arial" w:cs="Arial"/>
          <w:sz w:val="21"/>
          <w:szCs w:val="21"/>
        </w:rPr>
        <w:t>via th</w:t>
      </w:r>
      <w:r w:rsidR="00E03C06">
        <w:rPr>
          <w:rFonts w:ascii="Arial" w:hAnsi="Arial" w:cs="Arial"/>
          <w:sz w:val="21"/>
          <w:szCs w:val="21"/>
        </w:rPr>
        <w:t xml:space="preserve">is </w:t>
      </w:r>
      <w:r w:rsidR="00794F6C">
        <w:rPr>
          <w:rFonts w:ascii="Arial" w:hAnsi="Arial" w:cs="Arial"/>
          <w:sz w:val="21"/>
          <w:szCs w:val="21"/>
        </w:rPr>
        <w:t xml:space="preserve">Google Form: </w:t>
      </w:r>
    </w:p>
    <w:p w14:paraId="613F569A" w14:textId="65E6B078" w:rsidR="00523825" w:rsidRDefault="00C054F9" w:rsidP="00191DAD">
      <w:pPr>
        <w:spacing w:line="240" w:lineRule="auto"/>
        <w:contextualSpacing/>
      </w:pPr>
      <w:hyperlink r:id="rId6">
        <w:r>
          <w:rPr>
            <w:rFonts w:ascii="Arial" w:hAnsi="Arial" w:cs="Arial"/>
            <w:b/>
            <w:bCs/>
            <w:color w:val="1155CC"/>
            <w:sz w:val="28"/>
            <w:szCs w:val="28"/>
            <w:u w:val="single"/>
          </w:rPr>
          <w:t>NACS Student Scholarship Application Link [CLICK HERE]</w:t>
        </w:r>
      </w:hyperlink>
    </w:p>
    <w:p w14:paraId="2D9FA6BC" w14:textId="77777777" w:rsidR="00C054F9" w:rsidRDefault="00C054F9" w:rsidP="00191DAD">
      <w:pPr>
        <w:spacing w:line="240" w:lineRule="auto"/>
        <w:contextualSpacing/>
      </w:pPr>
    </w:p>
    <w:p w14:paraId="0231DD15" w14:textId="129ED57E" w:rsidR="00C054F9" w:rsidRPr="00C054F9" w:rsidRDefault="00C054F9" w:rsidP="00C054F9">
      <w:pPr>
        <w:spacing w:line="240" w:lineRule="auto"/>
        <w:contextualSpacing/>
        <w:rPr>
          <w:rFonts w:ascii="Arial" w:hAnsi="Arial" w:cs="Arial"/>
          <w:sz w:val="21"/>
          <w:szCs w:val="21"/>
          <w:lang w:val="en"/>
        </w:rPr>
      </w:pPr>
      <w:r>
        <w:rPr>
          <w:rFonts w:ascii="Arial" w:hAnsi="Arial" w:cs="Arial"/>
          <w:sz w:val="21"/>
          <w:szCs w:val="21"/>
          <w:lang w:val="en"/>
        </w:rPr>
        <w:t xml:space="preserve">Applications </w:t>
      </w:r>
      <w:r w:rsidRPr="00C054F9">
        <w:rPr>
          <w:rFonts w:ascii="Arial" w:hAnsi="Arial" w:cs="Arial"/>
          <w:sz w:val="21"/>
          <w:szCs w:val="21"/>
          <w:lang w:val="en"/>
        </w:rPr>
        <w:t xml:space="preserve">should be formatted and submitted as a </w:t>
      </w:r>
      <w:r w:rsidRPr="00C054F9">
        <w:rPr>
          <w:rFonts w:ascii="Arial" w:hAnsi="Arial" w:cs="Arial"/>
          <w:b/>
          <w:bCs/>
          <w:sz w:val="21"/>
          <w:szCs w:val="21"/>
          <w:u w:val="single"/>
          <w:lang w:val="en"/>
        </w:rPr>
        <w:t>PDF</w:t>
      </w:r>
      <w:r w:rsidRPr="00C054F9">
        <w:rPr>
          <w:rFonts w:ascii="Arial" w:hAnsi="Arial" w:cs="Arial"/>
          <w:sz w:val="21"/>
          <w:szCs w:val="21"/>
          <w:u w:val="single"/>
          <w:lang w:val="en"/>
        </w:rPr>
        <w:t>.</w:t>
      </w:r>
      <w:r w:rsidRPr="00C054F9">
        <w:rPr>
          <w:rFonts w:ascii="Arial" w:hAnsi="Arial" w:cs="Arial"/>
          <w:sz w:val="21"/>
          <w:szCs w:val="21"/>
          <w:lang w:val="en"/>
        </w:rPr>
        <w:t xml:space="preserve"> All </w:t>
      </w:r>
      <w:r>
        <w:rPr>
          <w:rFonts w:ascii="Arial" w:hAnsi="Arial" w:cs="Arial"/>
          <w:sz w:val="21"/>
          <w:szCs w:val="21"/>
          <w:lang w:val="en"/>
        </w:rPr>
        <w:t>applications</w:t>
      </w:r>
      <w:r w:rsidRPr="00C054F9">
        <w:rPr>
          <w:rFonts w:ascii="Arial" w:hAnsi="Arial" w:cs="Arial"/>
          <w:sz w:val="21"/>
          <w:szCs w:val="21"/>
          <w:lang w:val="en"/>
        </w:rPr>
        <w:t xml:space="preserve"> should be submitted using the link above. Sub</w:t>
      </w:r>
      <w:r>
        <w:rPr>
          <w:rFonts w:ascii="Arial" w:hAnsi="Arial" w:cs="Arial"/>
          <w:sz w:val="21"/>
          <w:szCs w:val="21"/>
          <w:lang w:val="en"/>
        </w:rPr>
        <w:t>mitting applicants</w:t>
      </w:r>
      <w:r w:rsidRPr="00C054F9">
        <w:rPr>
          <w:rFonts w:ascii="Arial" w:hAnsi="Arial" w:cs="Arial"/>
          <w:sz w:val="21"/>
          <w:szCs w:val="21"/>
          <w:lang w:val="en"/>
        </w:rPr>
        <w:t xml:space="preserve"> will be asked to provide the following information: </w:t>
      </w:r>
    </w:p>
    <w:p w14:paraId="4DFB300A" w14:textId="027BA0FD" w:rsidR="00C054F9" w:rsidRDefault="00C054F9" w:rsidP="00C054F9">
      <w:pPr>
        <w:numPr>
          <w:ilvl w:val="0"/>
          <w:numId w:val="12"/>
        </w:numPr>
        <w:spacing w:line="240" w:lineRule="auto"/>
        <w:contextualSpacing/>
        <w:rPr>
          <w:rFonts w:ascii="Arial" w:hAnsi="Arial" w:cs="Arial"/>
          <w:sz w:val="21"/>
          <w:szCs w:val="21"/>
          <w:lang w:val="en"/>
        </w:rPr>
      </w:pPr>
      <w:r>
        <w:rPr>
          <w:rFonts w:ascii="Arial" w:hAnsi="Arial" w:cs="Arial"/>
          <w:sz w:val="21"/>
          <w:szCs w:val="21"/>
          <w:lang w:val="en"/>
        </w:rPr>
        <w:t xml:space="preserve">Email </w:t>
      </w:r>
    </w:p>
    <w:p w14:paraId="15512F6C" w14:textId="7A9A80E0" w:rsidR="00C054F9" w:rsidRDefault="00C054F9" w:rsidP="00C054F9">
      <w:pPr>
        <w:numPr>
          <w:ilvl w:val="0"/>
          <w:numId w:val="12"/>
        </w:numPr>
        <w:spacing w:line="240" w:lineRule="auto"/>
        <w:contextualSpacing/>
        <w:rPr>
          <w:rFonts w:ascii="Arial" w:hAnsi="Arial" w:cs="Arial"/>
          <w:sz w:val="21"/>
          <w:szCs w:val="21"/>
          <w:lang w:val="en"/>
        </w:rPr>
      </w:pPr>
      <w:r>
        <w:rPr>
          <w:rFonts w:ascii="Arial" w:hAnsi="Arial" w:cs="Arial"/>
          <w:sz w:val="21"/>
          <w:szCs w:val="21"/>
          <w:lang w:val="en"/>
        </w:rPr>
        <w:t xml:space="preserve">Institution Name </w:t>
      </w:r>
    </w:p>
    <w:p w14:paraId="3867EC41" w14:textId="6B5B24F4" w:rsidR="00C054F9" w:rsidRDefault="00C054F9" w:rsidP="00C054F9">
      <w:pPr>
        <w:numPr>
          <w:ilvl w:val="0"/>
          <w:numId w:val="12"/>
        </w:numPr>
        <w:spacing w:line="240" w:lineRule="auto"/>
        <w:contextualSpacing/>
        <w:rPr>
          <w:rFonts w:ascii="Arial" w:hAnsi="Arial" w:cs="Arial"/>
          <w:sz w:val="21"/>
          <w:szCs w:val="21"/>
          <w:lang w:val="en"/>
        </w:rPr>
      </w:pPr>
      <w:r>
        <w:rPr>
          <w:rFonts w:ascii="Arial" w:hAnsi="Arial" w:cs="Arial"/>
          <w:sz w:val="21"/>
          <w:szCs w:val="21"/>
          <w:lang w:val="en"/>
        </w:rPr>
        <w:t xml:space="preserve">Department Name </w:t>
      </w:r>
    </w:p>
    <w:p w14:paraId="7CE6B945" w14:textId="79818F24" w:rsidR="00C054F9" w:rsidRPr="00C054F9" w:rsidRDefault="00C054F9" w:rsidP="00C054F9">
      <w:pPr>
        <w:numPr>
          <w:ilvl w:val="0"/>
          <w:numId w:val="12"/>
        </w:numPr>
        <w:spacing w:line="240" w:lineRule="auto"/>
        <w:contextualSpacing/>
        <w:rPr>
          <w:rFonts w:ascii="Arial" w:hAnsi="Arial" w:cs="Arial"/>
          <w:sz w:val="21"/>
          <w:szCs w:val="21"/>
          <w:lang w:val="en"/>
        </w:rPr>
      </w:pPr>
      <w:r>
        <w:rPr>
          <w:rFonts w:ascii="Arial" w:hAnsi="Arial" w:cs="Arial"/>
          <w:sz w:val="21"/>
          <w:szCs w:val="21"/>
          <w:lang w:val="en"/>
        </w:rPr>
        <w:t>Degree Program</w:t>
      </w:r>
    </w:p>
    <w:p w14:paraId="18F3F244" w14:textId="77777777" w:rsidR="00523825" w:rsidRDefault="00523825" w:rsidP="00191DAD">
      <w:pPr>
        <w:spacing w:line="240" w:lineRule="auto"/>
        <w:contextualSpacing/>
        <w:rPr>
          <w:rFonts w:ascii="Arial" w:hAnsi="Arial" w:cs="Arial"/>
          <w:sz w:val="21"/>
          <w:szCs w:val="21"/>
        </w:rPr>
      </w:pPr>
    </w:p>
    <w:p w14:paraId="0FECF91B" w14:textId="24C62181" w:rsidR="00DB1EB2" w:rsidRPr="00B40257" w:rsidRDefault="00DB1EB2" w:rsidP="00DB1EB2">
      <w:pPr>
        <w:spacing w:line="240" w:lineRule="auto"/>
        <w:contextualSpacing/>
        <w:rPr>
          <w:rFonts w:ascii="Arial" w:hAnsi="Arial" w:cs="Arial"/>
          <w:i/>
          <w:iCs/>
          <w:sz w:val="21"/>
          <w:szCs w:val="21"/>
        </w:rPr>
      </w:pPr>
      <w:r w:rsidRPr="00B40257">
        <w:rPr>
          <w:rFonts w:ascii="Arial" w:hAnsi="Arial" w:cs="Arial"/>
          <w:sz w:val="21"/>
          <w:szCs w:val="21"/>
        </w:rPr>
        <w:t>Please contact</w:t>
      </w:r>
      <w:r w:rsidR="00AB0BC0" w:rsidRPr="00B40257">
        <w:rPr>
          <w:rFonts w:ascii="Arial" w:hAnsi="Arial" w:cs="Arial"/>
          <w:sz w:val="21"/>
          <w:szCs w:val="21"/>
        </w:rPr>
        <w:t xml:space="preserve"> </w:t>
      </w:r>
      <w:r w:rsidR="00C054F9" w:rsidRPr="00B40257">
        <w:rPr>
          <w:rFonts w:ascii="Arial" w:hAnsi="Arial" w:cs="Arial"/>
          <w:b/>
          <w:bCs/>
          <w:color w:val="EE0000"/>
          <w:sz w:val="21"/>
          <w:szCs w:val="21"/>
        </w:rPr>
        <w:t>Ms. Kenna Sandberg</w:t>
      </w:r>
      <w:r w:rsidRPr="00B40257">
        <w:rPr>
          <w:rFonts w:ascii="Arial" w:hAnsi="Arial" w:cs="Arial"/>
          <w:sz w:val="21"/>
          <w:szCs w:val="21"/>
        </w:rPr>
        <w:t xml:space="preserve"> </w:t>
      </w:r>
      <w:r w:rsidR="00C054F9" w:rsidRPr="00B40257">
        <w:rPr>
          <w:rFonts w:ascii="Arial" w:hAnsi="Arial" w:cs="Arial"/>
          <w:sz w:val="21"/>
          <w:szCs w:val="21"/>
        </w:rPr>
        <w:t>(</w:t>
      </w:r>
      <w:hyperlink r:id="rId7" w:history="1">
        <w:r w:rsidR="00B40257" w:rsidRPr="00B40257">
          <w:rPr>
            <w:rStyle w:val="Hyperlink"/>
            <w:sz w:val="21"/>
            <w:szCs w:val="21"/>
          </w:rPr>
          <w:t>ksandbrg@calpoly.edu</w:t>
        </w:r>
      </w:hyperlink>
      <w:r w:rsidR="00C054F9" w:rsidRPr="00B40257">
        <w:rPr>
          <w:rFonts w:ascii="Arial" w:hAnsi="Arial" w:cs="Arial"/>
          <w:sz w:val="21"/>
          <w:szCs w:val="21"/>
        </w:rPr>
        <w:t xml:space="preserve">) </w:t>
      </w:r>
      <w:r w:rsidRPr="00B40257">
        <w:rPr>
          <w:rFonts w:ascii="Arial" w:hAnsi="Arial" w:cs="Arial"/>
          <w:sz w:val="21"/>
          <w:szCs w:val="21"/>
        </w:rPr>
        <w:t xml:space="preserve">if you have questions about the submission. Please copy </w:t>
      </w:r>
      <w:r w:rsidR="00C054F9" w:rsidRPr="00B40257">
        <w:rPr>
          <w:rFonts w:ascii="Arial" w:hAnsi="Arial" w:cs="Arial"/>
          <w:sz w:val="21"/>
          <w:szCs w:val="21"/>
        </w:rPr>
        <w:t>Dr. Carrie Baker</w:t>
      </w:r>
      <w:r w:rsidR="00EC6B0D" w:rsidRPr="00B40257">
        <w:rPr>
          <w:rFonts w:ascii="Arial" w:hAnsi="Arial" w:cs="Arial"/>
          <w:sz w:val="21"/>
          <w:szCs w:val="21"/>
        </w:rPr>
        <w:t xml:space="preserve"> </w:t>
      </w:r>
      <w:r w:rsidR="00C054F9" w:rsidRPr="00B40257">
        <w:rPr>
          <w:rFonts w:ascii="Arial" w:hAnsi="Arial" w:cs="Arial"/>
          <w:sz w:val="21"/>
          <w:szCs w:val="21"/>
        </w:rPr>
        <w:t>(</w:t>
      </w:r>
      <w:hyperlink r:id="rId8" w:history="1">
        <w:r w:rsidR="00C054F9" w:rsidRPr="00B40257">
          <w:rPr>
            <w:rStyle w:val="Hyperlink"/>
            <w:rFonts w:ascii="Arial" w:hAnsi="Arial" w:cs="Arial"/>
            <w:sz w:val="21"/>
            <w:szCs w:val="21"/>
          </w:rPr>
          <w:t>carrie.n.baker@okstate.edu</w:t>
        </w:r>
      </w:hyperlink>
      <w:r w:rsidR="00C054F9" w:rsidRPr="00B40257">
        <w:rPr>
          <w:rFonts w:ascii="Arial" w:hAnsi="Arial" w:cs="Arial"/>
          <w:sz w:val="21"/>
          <w:szCs w:val="21"/>
        </w:rPr>
        <w:t xml:space="preserve">) </w:t>
      </w:r>
      <w:r w:rsidRPr="00B40257">
        <w:rPr>
          <w:rFonts w:ascii="Arial" w:hAnsi="Arial" w:cs="Arial"/>
          <w:sz w:val="21"/>
          <w:szCs w:val="21"/>
        </w:rPr>
        <w:t>to ensure all emails are received and reviewed.</w:t>
      </w:r>
      <w:r w:rsidR="00BE2F8F" w:rsidRPr="00B40257">
        <w:rPr>
          <w:rFonts w:ascii="Arial" w:hAnsi="Arial" w:cs="Arial"/>
          <w:i/>
          <w:iCs/>
          <w:sz w:val="21"/>
          <w:szCs w:val="21"/>
        </w:rPr>
        <w:t xml:space="preserve"> </w:t>
      </w:r>
      <w:r w:rsidRPr="00B40257">
        <w:rPr>
          <w:rFonts w:ascii="Arial" w:hAnsi="Arial" w:cs="Arial"/>
          <w:sz w:val="21"/>
          <w:szCs w:val="21"/>
          <w:lang w:val="en"/>
        </w:rPr>
        <w:t xml:space="preserve">For more information about the NACS meeting, please visit </w:t>
      </w:r>
      <w:hyperlink r:id="rId9">
        <w:r w:rsidRPr="00B40257">
          <w:rPr>
            <w:rStyle w:val="Hyperlink"/>
            <w:rFonts w:ascii="Arial" w:hAnsi="Arial" w:cs="Arial"/>
            <w:sz w:val="21"/>
            <w:szCs w:val="21"/>
            <w:lang w:val="en"/>
          </w:rPr>
          <w:t>https://www.nacsweb.org/</w:t>
        </w:r>
      </w:hyperlink>
      <w:r w:rsidRPr="00B40257">
        <w:rPr>
          <w:rFonts w:ascii="Arial" w:hAnsi="Arial" w:cs="Arial"/>
          <w:sz w:val="21"/>
          <w:szCs w:val="21"/>
          <w:lang w:val="en"/>
        </w:rPr>
        <w:t>.</w:t>
      </w:r>
    </w:p>
    <w:p w14:paraId="172217CF" w14:textId="111D339D" w:rsidR="008A6C42" w:rsidRDefault="008A6C42" w:rsidP="00191DAD">
      <w:pPr>
        <w:spacing w:line="240" w:lineRule="auto"/>
        <w:contextualSpacing/>
        <w:rPr>
          <w:rFonts w:ascii="Arial" w:hAnsi="Arial" w:cs="Arial"/>
          <w:sz w:val="21"/>
          <w:szCs w:val="21"/>
        </w:rPr>
      </w:pPr>
    </w:p>
    <w:p w14:paraId="1BDDDDA9" w14:textId="55D9AF1D" w:rsidR="00921550" w:rsidRPr="001976A6" w:rsidRDefault="00921550" w:rsidP="00191DAD">
      <w:pPr>
        <w:spacing w:line="240" w:lineRule="auto"/>
        <w:contextualSpacing/>
        <w:rPr>
          <w:rFonts w:ascii="Arial" w:hAnsi="Arial" w:cs="Arial"/>
          <w:sz w:val="21"/>
          <w:szCs w:val="21"/>
        </w:rPr>
      </w:pPr>
      <w:r>
        <w:rPr>
          <w:rFonts w:ascii="Arial" w:hAnsi="Arial" w:cs="Arial"/>
          <w:sz w:val="21"/>
          <w:szCs w:val="21"/>
        </w:rPr>
        <w:t xml:space="preserve">Scholarship recipients will be notified by </w:t>
      </w:r>
      <w:r w:rsidRPr="00921550">
        <w:rPr>
          <w:rFonts w:ascii="Arial" w:hAnsi="Arial" w:cs="Arial"/>
          <w:b/>
          <w:bCs/>
          <w:sz w:val="21"/>
          <w:szCs w:val="21"/>
        </w:rPr>
        <w:t>January 4, 2027</w:t>
      </w:r>
      <w:r>
        <w:rPr>
          <w:rFonts w:ascii="Arial" w:hAnsi="Arial" w:cs="Arial"/>
          <w:sz w:val="21"/>
          <w:szCs w:val="21"/>
        </w:rPr>
        <w:t>.</w:t>
      </w:r>
    </w:p>
    <w:sectPr w:rsidR="00921550" w:rsidRPr="001976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184641"/>
    <w:multiLevelType w:val="multilevel"/>
    <w:tmpl w:val="CE0EA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0B59BE"/>
    <w:multiLevelType w:val="multilevel"/>
    <w:tmpl w:val="290C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F5662D"/>
    <w:multiLevelType w:val="multilevel"/>
    <w:tmpl w:val="3AF8B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661BDF"/>
    <w:multiLevelType w:val="hybridMultilevel"/>
    <w:tmpl w:val="D01A0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CA0F1B"/>
    <w:multiLevelType w:val="multilevel"/>
    <w:tmpl w:val="6F1CE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1B5B47"/>
    <w:multiLevelType w:val="multilevel"/>
    <w:tmpl w:val="F5263E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A76A1B"/>
    <w:multiLevelType w:val="multilevel"/>
    <w:tmpl w:val="DA104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7F2AC2"/>
    <w:multiLevelType w:val="multilevel"/>
    <w:tmpl w:val="23748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804F33"/>
    <w:multiLevelType w:val="multilevel"/>
    <w:tmpl w:val="3B60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BE6918"/>
    <w:multiLevelType w:val="hybridMultilevel"/>
    <w:tmpl w:val="15F82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883E39"/>
    <w:multiLevelType w:val="hybridMultilevel"/>
    <w:tmpl w:val="F9503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E05192"/>
    <w:multiLevelType w:val="multilevel"/>
    <w:tmpl w:val="3070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EF6FFE"/>
    <w:multiLevelType w:val="multilevel"/>
    <w:tmpl w:val="6D7462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DF501BE"/>
    <w:multiLevelType w:val="multilevel"/>
    <w:tmpl w:val="01F69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2348661">
    <w:abstractNumId w:val="1"/>
  </w:num>
  <w:num w:numId="2" w16cid:durableId="1009336968">
    <w:abstractNumId w:val="11"/>
  </w:num>
  <w:num w:numId="3" w16cid:durableId="592591673">
    <w:abstractNumId w:val="0"/>
  </w:num>
  <w:num w:numId="4" w16cid:durableId="756946396">
    <w:abstractNumId w:val="5"/>
  </w:num>
  <w:num w:numId="5" w16cid:durableId="1323200064">
    <w:abstractNumId w:val="6"/>
  </w:num>
  <w:num w:numId="6" w16cid:durableId="609046286">
    <w:abstractNumId w:val="7"/>
  </w:num>
  <w:num w:numId="7" w16cid:durableId="153648622">
    <w:abstractNumId w:val="2"/>
  </w:num>
  <w:num w:numId="8" w16cid:durableId="102769064">
    <w:abstractNumId w:val="9"/>
  </w:num>
  <w:num w:numId="9" w16cid:durableId="521474009">
    <w:abstractNumId w:val="3"/>
  </w:num>
  <w:num w:numId="10" w16cid:durableId="1298222928">
    <w:abstractNumId w:val="8"/>
  </w:num>
  <w:num w:numId="11" w16cid:durableId="2126831">
    <w:abstractNumId w:val="4"/>
  </w:num>
  <w:num w:numId="12" w16cid:durableId="503741668">
    <w:abstractNumId w:val="12"/>
  </w:num>
  <w:num w:numId="13" w16cid:durableId="1232346063">
    <w:abstractNumId w:val="10"/>
  </w:num>
  <w:num w:numId="14" w16cid:durableId="485899787">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DAD"/>
    <w:rsid w:val="00004616"/>
    <w:rsid w:val="00022851"/>
    <w:rsid w:val="000956F4"/>
    <w:rsid w:val="00125E92"/>
    <w:rsid w:val="00126C1E"/>
    <w:rsid w:val="00191DAD"/>
    <w:rsid w:val="0019325B"/>
    <w:rsid w:val="001976A6"/>
    <w:rsid w:val="001A5194"/>
    <w:rsid w:val="00356A02"/>
    <w:rsid w:val="00426956"/>
    <w:rsid w:val="004F2578"/>
    <w:rsid w:val="00523825"/>
    <w:rsid w:val="00681EFB"/>
    <w:rsid w:val="006D7C10"/>
    <w:rsid w:val="00716BB0"/>
    <w:rsid w:val="00794F6C"/>
    <w:rsid w:val="00796DC6"/>
    <w:rsid w:val="008A6C42"/>
    <w:rsid w:val="008F640D"/>
    <w:rsid w:val="00921550"/>
    <w:rsid w:val="00924EAC"/>
    <w:rsid w:val="00AB0BC0"/>
    <w:rsid w:val="00AE404F"/>
    <w:rsid w:val="00B26163"/>
    <w:rsid w:val="00B40257"/>
    <w:rsid w:val="00BC1E8F"/>
    <w:rsid w:val="00BD5A05"/>
    <w:rsid w:val="00BE2F8F"/>
    <w:rsid w:val="00BF4E09"/>
    <w:rsid w:val="00C054F9"/>
    <w:rsid w:val="00C05EB5"/>
    <w:rsid w:val="00C3477B"/>
    <w:rsid w:val="00CA5452"/>
    <w:rsid w:val="00CB268C"/>
    <w:rsid w:val="00CC420C"/>
    <w:rsid w:val="00D22354"/>
    <w:rsid w:val="00DB1EB2"/>
    <w:rsid w:val="00DF030F"/>
    <w:rsid w:val="00E03C06"/>
    <w:rsid w:val="00E325B2"/>
    <w:rsid w:val="00EC6B0D"/>
    <w:rsid w:val="00F46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62C066"/>
  <w15:chartTrackingRefBased/>
  <w15:docId w15:val="{92270688-43D2-374F-B4AD-E51787ED3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1D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1D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1D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1D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1D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1D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1D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1D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1D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D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1D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1D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1D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1D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1D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1D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1D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1DAD"/>
    <w:rPr>
      <w:rFonts w:eastAsiaTheme="majorEastAsia" w:cstheme="majorBidi"/>
      <w:color w:val="272727" w:themeColor="text1" w:themeTint="D8"/>
    </w:rPr>
  </w:style>
  <w:style w:type="paragraph" w:styleId="Title">
    <w:name w:val="Title"/>
    <w:basedOn w:val="Normal"/>
    <w:next w:val="Normal"/>
    <w:link w:val="TitleChar"/>
    <w:uiPriority w:val="10"/>
    <w:qFormat/>
    <w:rsid w:val="00191D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1D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1D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1D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1DAD"/>
    <w:pPr>
      <w:spacing w:before="160"/>
      <w:jc w:val="center"/>
    </w:pPr>
    <w:rPr>
      <w:i/>
      <w:iCs/>
      <w:color w:val="404040" w:themeColor="text1" w:themeTint="BF"/>
    </w:rPr>
  </w:style>
  <w:style w:type="character" w:customStyle="1" w:styleId="QuoteChar">
    <w:name w:val="Quote Char"/>
    <w:basedOn w:val="DefaultParagraphFont"/>
    <w:link w:val="Quote"/>
    <w:uiPriority w:val="29"/>
    <w:rsid w:val="00191DAD"/>
    <w:rPr>
      <w:i/>
      <w:iCs/>
      <w:color w:val="404040" w:themeColor="text1" w:themeTint="BF"/>
    </w:rPr>
  </w:style>
  <w:style w:type="paragraph" w:styleId="ListParagraph">
    <w:name w:val="List Paragraph"/>
    <w:basedOn w:val="Normal"/>
    <w:uiPriority w:val="34"/>
    <w:qFormat/>
    <w:rsid w:val="00191DAD"/>
    <w:pPr>
      <w:ind w:left="720"/>
      <w:contextualSpacing/>
    </w:pPr>
  </w:style>
  <w:style w:type="character" w:styleId="IntenseEmphasis">
    <w:name w:val="Intense Emphasis"/>
    <w:basedOn w:val="DefaultParagraphFont"/>
    <w:uiPriority w:val="21"/>
    <w:qFormat/>
    <w:rsid w:val="00191DAD"/>
    <w:rPr>
      <w:i/>
      <w:iCs/>
      <w:color w:val="0F4761" w:themeColor="accent1" w:themeShade="BF"/>
    </w:rPr>
  </w:style>
  <w:style w:type="paragraph" w:styleId="IntenseQuote">
    <w:name w:val="Intense Quote"/>
    <w:basedOn w:val="Normal"/>
    <w:next w:val="Normal"/>
    <w:link w:val="IntenseQuoteChar"/>
    <w:uiPriority w:val="30"/>
    <w:qFormat/>
    <w:rsid w:val="00191D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1DAD"/>
    <w:rPr>
      <w:i/>
      <w:iCs/>
      <w:color w:val="0F4761" w:themeColor="accent1" w:themeShade="BF"/>
    </w:rPr>
  </w:style>
  <w:style w:type="character" w:styleId="IntenseReference">
    <w:name w:val="Intense Reference"/>
    <w:basedOn w:val="DefaultParagraphFont"/>
    <w:uiPriority w:val="32"/>
    <w:qFormat/>
    <w:rsid w:val="00191DAD"/>
    <w:rPr>
      <w:b/>
      <w:bCs/>
      <w:smallCaps/>
      <w:color w:val="0F4761" w:themeColor="accent1" w:themeShade="BF"/>
      <w:spacing w:val="5"/>
    </w:rPr>
  </w:style>
  <w:style w:type="table" w:styleId="TableGrid">
    <w:name w:val="Table Grid"/>
    <w:basedOn w:val="TableNormal"/>
    <w:uiPriority w:val="39"/>
    <w:rsid w:val="00191D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6B0D"/>
    <w:rPr>
      <w:color w:val="467886" w:themeColor="hyperlink"/>
      <w:u w:val="single"/>
    </w:rPr>
  </w:style>
  <w:style w:type="character" w:styleId="UnresolvedMention">
    <w:name w:val="Unresolved Mention"/>
    <w:basedOn w:val="DefaultParagraphFont"/>
    <w:uiPriority w:val="99"/>
    <w:semiHidden/>
    <w:unhideWhenUsed/>
    <w:rsid w:val="00EC6B0D"/>
    <w:rPr>
      <w:color w:val="605E5C"/>
      <w:shd w:val="clear" w:color="auto" w:fill="E1DFDD"/>
    </w:rPr>
  </w:style>
  <w:style w:type="paragraph" w:styleId="NormalWeb">
    <w:name w:val="Normal (Web)"/>
    <w:basedOn w:val="Normal"/>
    <w:uiPriority w:val="99"/>
    <w:unhideWhenUsed/>
    <w:rsid w:val="00D2235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rie.n.baker@okstate.edu" TargetMode="External"/><Relationship Id="rId3" Type="http://schemas.openxmlformats.org/officeDocument/2006/relationships/settings" Target="settings.xml"/><Relationship Id="rId7" Type="http://schemas.openxmlformats.org/officeDocument/2006/relationships/hyperlink" Target="mailto:ksandbrg@calpoly.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gle/Tksdc6pPpttKNNmQA"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acswe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Baker</dc:creator>
  <cp:keywords/>
  <dc:description/>
  <cp:lastModifiedBy>Sandberg, Kenna</cp:lastModifiedBy>
  <cp:revision>7</cp:revision>
  <dcterms:created xsi:type="dcterms:W3CDTF">2026-06-04T01:59:00Z</dcterms:created>
  <dcterms:modified xsi:type="dcterms:W3CDTF">2026-07-28T01:28:00Z</dcterms:modified>
</cp:coreProperties>
</file>